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2C4D" w:rsidRDefault="0022419E" w:rsidP="0022419E">
      <w:pPr>
        <w:widowControl w:val="0"/>
        <w:jc w:val="center"/>
      </w:pPr>
      <w:r>
        <w:rPr>
          <w:sz w:val="32"/>
        </w:rPr>
        <w:t>“</w:t>
      </w:r>
      <w:r w:rsidR="0054737A">
        <w:rPr>
          <w:sz w:val="32"/>
        </w:rPr>
        <w:t>Darkness at Noon</w:t>
      </w:r>
      <w:r>
        <w:rPr>
          <w:sz w:val="32"/>
        </w:rPr>
        <w:t xml:space="preserve">” </w:t>
      </w:r>
      <w:r w:rsidR="0054737A">
        <w:rPr>
          <w:sz w:val="28"/>
        </w:rPr>
        <w:t xml:space="preserve">By Harold </w:t>
      </w:r>
      <w:proofErr w:type="spellStart"/>
      <w:r w:rsidR="0054737A">
        <w:rPr>
          <w:sz w:val="28"/>
        </w:rPr>
        <w:t>Krents</w:t>
      </w:r>
      <w:proofErr w:type="spellEnd"/>
      <w:r w:rsidR="0054737A">
        <w:rPr>
          <w:sz w:val="28"/>
        </w:rPr>
        <w:t xml:space="preserve"> </w:t>
      </w:r>
    </w:p>
    <w:p w:rsidR="00622C4D" w:rsidRDefault="0022419E" w:rsidP="0022419E">
      <w:pPr>
        <w:widowControl w:val="0"/>
        <w:spacing w:after="320"/>
        <w:ind w:hanging="540"/>
      </w:pPr>
      <w:r>
        <w:t>1.</w:t>
      </w:r>
      <w:r>
        <w:tab/>
      </w:r>
      <w:r w:rsidR="0054737A">
        <w:t>Blind from birth, I have never had the opportunity to see myself and have been completely dependent on the image I create in the eye of the observer. To date it has not been narcissistic.</w:t>
      </w:r>
    </w:p>
    <w:p w:rsidR="00622C4D" w:rsidRDefault="0022419E" w:rsidP="0022419E">
      <w:pPr>
        <w:widowControl w:val="0"/>
        <w:spacing w:after="320"/>
        <w:ind w:hanging="540"/>
      </w:pPr>
      <w:r>
        <w:t>2.</w:t>
      </w:r>
      <w:r>
        <w:tab/>
      </w:r>
      <w:r w:rsidR="0054737A">
        <w:t>There are those who assume that since I can’t see, I obviously also cannot hear. Very often people will converse with me at the top of their lungs, enunciating each word very carefully. Conversely, people will also often whisper, assuming that since my eye</w:t>
      </w:r>
      <w:r w:rsidR="0054737A">
        <w:t>s don’t work, my ears don’t either.</w:t>
      </w:r>
    </w:p>
    <w:p w:rsidR="00622C4D" w:rsidRDefault="0022419E" w:rsidP="0022419E">
      <w:pPr>
        <w:widowControl w:val="0"/>
        <w:spacing w:after="320"/>
        <w:ind w:hanging="540"/>
      </w:pPr>
      <w:r>
        <w:t>3.</w:t>
      </w:r>
      <w:r>
        <w:tab/>
      </w:r>
      <w:r w:rsidR="0054737A">
        <w:t>For example, when I go to the airport and ask the ticket agent for assistance to the plane, he or she will invariably pick up the ph</w:t>
      </w:r>
      <w:r w:rsidR="0054737A">
        <w:t>one, call a ground hostess, and whisper: “Hi, Jane, we’ve got a 76 here.” I have conclud</w:t>
      </w:r>
      <w:r w:rsidR="0054737A">
        <w:t>ed that the word blind is not used, for one of two reasons: Either they fear that if the dread word is spoken, the ticket agent’s retina will immediately detach, or they are reluctant to inform me of my condition, of which I may not have been previously aw</w:t>
      </w:r>
      <w:r w:rsidR="0054737A">
        <w:t xml:space="preserve">are. </w:t>
      </w:r>
    </w:p>
    <w:p w:rsidR="00622C4D" w:rsidRDefault="0022419E" w:rsidP="0022419E">
      <w:pPr>
        <w:widowControl w:val="0"/>
        <w:spacing w:after="320"/>
        <w:ind w:hanging="540"/>
      </w:pPr>
      <w:r>
        <w:t>4.</w:t>
      </w:r>
      <w:r>
        <w:tab/>
      </w:r>
      <w:r w:rsidR="0054737A">
        <w:t xml:space="preserve">On the other hand, others know that of course I can hear, but believe that I can’t talk. Often, therefore, when my wife and I go out to dinner, a waiter or waitress will ask Kit if “he would like a drink” to which I respond that “indeed he would.” </w:t>
      </w:r>
    </w:p>
    <w:p w:rsidR="00622C4D" w:rsidRDefault="0022419E" w:rsidP="0022419E">
      <w:pPr>
        <w:widowControl w:val="0"/>
        <w:spacing w:after="320"/>
        <w:ind w:hanging="540"/>
      </w:pPr>
      <w:r>
        <w:t>5.</w:t>
      </w:r>
      <w:r>
        <w:tab/>
      </w:r>
      <w:r w:rsidR="0054737A">
        <w:t>T</w:t>
      </w:r>
      <w:r w:rsidR="0054737A">
        <w:t xml:space="preserve">his point was graphically driven home to me while we were in England. I had been given a year’s leave of absence from my Washington law firm to study for a diploma in law at Oxford University. During the year I became ill and was hospitalized. Immediately </w:t>
      </w:r>
      <w:r w:rsidR="0054737A">
        <w:t xml:space="preserve">after admission, I was wheeled down to the X-ray room. Just at the door sat an elderly woman—elderly I would judge from the sound of her voice. “What is his name?” the woman asked the orderly who had been wheeling me. </w:t>
      </w:r>
    </w:p>
    <w:p w:rsidR="00622C4D" w:rsidRDefault="0022419E" w:rsidP="0022419E">
      <w:pPr>
        <w:widowControl w:val="0"/>
        <w:spacing w:after="320"/>
        <w:ind w:hanging="540"/>
      </w:pPr>
      <w:r>
        <w:t>6.</w:t>
      </w:r>
      <w:r>
        <w:tab/>
      </w:r>
      <w:r w:rsidR="0054737A">
        <w:t>“What’s your name?” the orderly repea</w:t>
      </w:r>
      <w:r w:rsidR="0054737A">
        <w:t xml:space="preserve">ted to me. </w:t>
      </w:r>
    </w:p>
    <w:p w:rsidR="00622C4D" w:rsidRDefault="0022419E" w:rsidP="0022419E">
      <w:pPr>
        <w:widowControl w:val="0"/>
        <w:spacing w:after="320"/>
        <w:ind w:hanging="540"/>
      </w:pPr>
      <w:r>
        <w:t>7.</w:t>
      </w:r>
      <w:r>
        <w:tab/>
      </w:r>
      <w:r w:rsidR="0054737A">
        <w:t xml:space="preserve">“Harold </w:t>
      </w:r>
      <w:proofErr w:type="spellStart"/>
      <w:r w:rsidR="0054737A">
        <w:t>Krents</w:t>
      </w:r>
      <w:proofErr w:type="spellEnd"/>
      <w:r w:rsidR="0054737A">
        <w:t xml:space="preserve">,” I replied. </w:t>
      </w:r>
    </w:p>
    <w:p w:rsidR="00622C4D" w:rsidRDefault="0022419E" w:rsidP="0022419E">
      <w:pPr>
        <w:widowControl w:val="0"/>
        <w:spacing w:after="320"/>
        <w:ind w:hanging="540"/>
      </w:pPr>
      <w:r>
        <w:t>8.</w:t>
      </w:r>
      <w:r>
        <w:tab/>
      </w:r>
      <w:r w:rsidR="0054737A">
        <w:t xml:space="preserve">“Harold </w:t>
      </w:r>
      <w:proofErr w:type="spellStart"/>
      <w:r w:rsidR="0054737A">
        <w:t>Krents</w:t>
      </w:r>
      <w:proofErr w:type="spellEnd"/>
      <w:r w:rsidR="0054737A">
        <w:t xml:space="preserve">,” he repeated. </w:t>
      </w:r>
    </w:p>
    <w:p w:rsidR="00622C4D" w:rsidRDefault="0022419E" w:rsidP="0022419E">
      <w:pPr>
        <w:widowControl w:val="0"/>
        <w:spacing w:after="320"/>
        <w:ind w:hanging="540"/>
      </w:pPr>
      <w:r>
        <w:t>9.</w:t>
      </w:r>
      <w:r>
        <w:tab/>
      </w:r>
      <w:r w:rsidR="0054737A">
        <w:t xml:space="preserve">“When was he born?” </w:t>
      </w:r>
    </w:p>
    <w:p w:rsidR="00622C4D" w:rsidRDefault="0022419E" w:rsidP="0022419E">
      <w:pPr>
        <w:widowControl w:val="0"/>
        <w:spacing w:after="320"/>
        <w:ind w:hanging="540"/>
      </w:pPr>
      <w:r>
        <w:t>10.</w:t>
      </w:r>
      <w:r>
        <w:tab/>
      </w:r>
      <w:r w:rsidR="0054737A">
        <w:t xml:space="preserve">“When were you born?” </w:t>
      </w:r>
    </w:p>
    <w:p w:rsidR="00622C4D" w:rsidRDefault="0022419E" w:rsidP="0022419E">
      <w:pPr>
        <w:widowControl w:val="0"/>
        <w:spacing w:after="320"/>
        <w:ind w:hanging="540"/>
      </w:pPr>
      <w:r>
        <w:t>11.</w:t>
      </w:r>
      <w:r>
        <w:tab/>
      </w:r>
      <w:r w:rsidR="0054737A">
        <w:t>“November 5, 1944,” I responded.</w:t>
      </w:r>
    </w:p>
    <w:p w:rsidR="00622C4D" w:rsidRDefault="0022419E" w:rsidP="0022419E">
      <w:pPr>
        <w:widowControl w:val="0"/>
        <w:spacing w:after="320"/>
        <w:ind w:hanging="540"/>
      </w:pPr>
      <w:r>
        <w:t>12.</w:t>
      </w:r>
      <w:r>
        <w:tab/>
      </w:r>
      <w:r w:rsidR="0054737A">
        <w:t xml:space="preserve">“November 5, 1944,” the orderly intoned. </w:t>
      </w:r>
    </w:p>
    <w:p w:rsidR="00622C4D" w:rsidRDefault="0022419E" w:rsidP="0022419E">
      <w:pPr>
        <w:widowControl w:val="0"/>
        <w:spacing w:after="320"/>
        <w:ind w:hanging="540"/>
      </w:pPr>
      <w:r>
        <w:t>13.</w:t>
      </w:r>
      <w:r>
        <w:tab/>
      </w:r>
      <w:r w:rsidR="0054737A">
        <w:t>This procedure continued for approximately five minutes, at which</w:t>
      </w:r>
      <w:r w:rsidR="0054737A">
        <w:t xml:space="preserve"> point even my </w:t>
      </w:r>
      <w:proofErr w:type="spellStart"/>
      <w:r w:rsidR="0054737A">
        <w:t>saintlike</w:t>
      </w:r>
      <w:proofErr w:type="spellEnd"/>
      <w:r w:rsidR="0054737A">
        <w:t xml:space="preserve"> disposition deserted me. “Look,” I finally blurted out, “this is absolutely ridiculous. Okay, granted I can’t see, but it’s got to have become pretty clear to both of you that I don’t need an interpreter.” </w:t>
      </w:r>
    </w:p>
    <w:p w:rsidR="00622C4D" w:rsidRDefault="0022419E" w:rsidP="0022419E">
      <w:pPr>
        <w:widowControl w:val="0"/>
        <w:spacing w:after="320"/>
        <w:ind w:hanging="540"/>
      </w:pPr>
      <w:r>
        <w:t>14.</w:t>
      </w:r>
      <w:r>
        <w:tab/>
      </w:r>
      <w:r w:rsidR="0054737A">
        <w:t>“He says he doesn’t need</w:t>
      </w:r>
      <w:r w:rsidR="0054737A">
        <w:t xml:space="preserve"> an interpreter,” the orderly reported to the woman. </w:t>
      </w:r>
    </w:p>
    <w:p w:rsidR="00622C4D" w:rsidRDefault="0022419E" w:rsidP="0022419E">
      <w:pPr>
        <w:widowControl w:val="0"/>
        <w:spacing w:after="320"/>
        <w:ind w:hanging="540"/>
      </w:pPr>
      <w:r>
        <w:t>15.</w:t>
      </w:r>
      <w:r>
        <w:tab/>
      </w:r>
      <w:r w:rsidR="0054737A">
        <w:t xml:space="preserve">The toughest misconception of all is the view that because I can’t see, I can’t work. I was turned down by over forty law firms because of my blindness, even though my qualifications included a </w:t>
      </w:r>
      <w:r w:rsidR="0054737A">
        <w:lastRenderedPageBreak/>
        <w:t>cum laud</w:t>
      </w:r>
      <w:r w:rsidR="0054737A">
        <w:t xml:space="preserve">e degree from Harvard College and a good ranking in my Harvard Law School class. </w:t>
      </w:r>
    </w:p>
    <w:p w:rsidR="00622C4D" w:rsidRDefault="0022419E" w:rsidP="0022419E">
      <w:pPr>
        <w:widowControl w:val="0"/>
        <w:spacing w:after="320"/>
        <w:ind w:hanging="540"/>
      </w:pPr>
      <w:r>
        <w:t>16.</w:t>
      </w:r>
      <w:r>
        <w:tab/>
      </w:r>
      <w:r w:rsidR="0054737A">
        <w:t>The attempt to find employment, the continuous frustration of being told that it was impossible for a blind person to practice law, the rejection letters, based not on my lac</w:t>
      </w:r>
      <w:r w:rsidR="0054737A">
        <w:t xml:space="preserve">k of ability but rather on my disability, will always remain one of the most disillusioning experiences of my life. </w:t>
      </w:r>
    </w:p>
    <w:p w:rsidR="00622C4D" w:rsidRDefault="0022419E" w:rsidP="0022419E">
      <w:pPr>
        <w:widowControl w:val="0"/>
        <w:spacing w:after="320"/>
        <w:ind w:hanging="540"/>
      </w:pPr>
      <w:r>
        <w:t>17.</w:t>
      </w:r>
      <w:r>
        <w:tab/>
      </w:r>
      <w:r w:rsidR="0054737A">
        <w:t xml:space="preserve">Fortunately, this view of limitation and exclusion is beginning to change. On April 16, [1978,] the Department of Labor issued regulations </w:t>
      </w:r>
      <w:r w:rsidR="0054737A">
        <w:t xml:space="preserve">that mandate equal-employment opportunities for the handicapped. By and large, the business community’s response to offering employment to the disabled has been enthusiastic. </w:t>
      </w:r>
    </w:p>
    <w:p w:rsidR="00622C4D" w:rsidRDefault="0022419E" w:rsidP="0022419E">
      <w:pPr>
        <w:widowControl w:val="0"/>
        <w:spacing w:after="320"/>
        <w:ind w:hanging="540"/>
      </w:pPr>
      <w:r>
        <w:t>18.</w:t>
      </w:r>
      <w:r>
        <w:tab/>
      </w:r>
      <w:r w:rsidR="0054737A">
        <w:t xml:space="preserve">I therefore look forward to the day, with the expectation that it is certain to </w:t>
      </w:r>
      <w:r w:rsidR="0054737A">
        <w:t xml:space="preserve">come, when employers will view their handicapped workers as a little child did me years ago when my family still lived in Scarsdale. </w:t>
      </w:r>
    </w:p>
    <w:p w:rsidR="00622C4D" w:rsidRDefault="0022419E" w:rsidP="0022419E">
      <w:pPr>
        <w:widowControl w:val="0"/>
        <w:spacing w:after="320"/>
        <w:ind w:hanging="540"/>
      </w:pPr>
      <w:r>
        <w:t>19.</w:t>
      </w:r>
      <w:r>
        <w:tab/>
      </w:r>
      <w:r w:rsidR="0054737A">
        <w:t>I was playing basketball with my father in our back yard according to procedures we had developed. My father would stand b</w:t>
      </w:r>
      <w:r w:rsidR="0054737A">
        <w:t xml:space="preserve">eneath the hoop, shout, and I would shoot over his head at the basket attached to our garage. Our next-door neighbor, aged five, wandered over into our yard with a playmate. “He’s blind,” our neighbor whispered to her friend in a voice that could be heard </w:t>
      </w:r>
      <w:r w:rsidR="0054737A">
        <w:t xml:space="preserve">distinctly by Dad and me. Dad shot and missed; I did the same. Dad hit the rim; I missed entirely; Dad shot and missed the garage entirely. “Which one is blind?” whispered back the little friend. </w:t>
      </w:r>
    </w:p>
    <w:p w:rsidR="00622C4D" w:rsidRDefault="0022419E" w:rsidP="0022419E">
      <w:pPr>
        <w:widowControl w:val="0"/>
        <w:spacing w:after="320"/>
        <w:ind w:hanging="540"/>
      </w:pPr>
      <w:r>
        <w:rPr>
          <w:noProof/>
        </w:rPr>
        <w:drawing>
          <wp:anchor distT="0" distB="0" distL="114300" distR="114300" simplePos="0" relativeHeight="251658240" behindDoc="1" locked="0" layoutInCell="1" allowOverlap="1" wp14:anchorId="338DF1CB" wp14:editId="6781BD74">
            <wp:simplePos x="0" y="0"/>
            <wp:positionH relativeFrom="column">
              <wp:posOffset>3771900</wp:posOffset>
            </wp:positionH>
            <wp:positionV relativeFrom="paragraph">
              <wp:posOffset>624205</wp:posOffset>
            </wp:positionV>
            <wp:extent cx="2807970" cy="2276475"/>
            <wp:effectExtent l="0" t="0" r="0" b="9525"/>
            <wp:wrapTight wrapText="bothSides">
              <wp:wrapPolygon edited="0">
                <wp:start x="0" y="0"/>
                <wp:lineTo x="0" y="21510"/>
                <wp:lineTo x="21395" y="21510"/>
                <wp:lineTo x="21395" y="0"/>
                <wp:lineTo x="0" y="0"/>
              </wp:wrapPolygon>
            </wp:wrapTight>
            <wp:docPr id="1" name="Picture 1" descr="http://floridamemory.com/fpc/prints/pr23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ridamemory.com/fpc/prints/pr236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797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t>20.</w:t>
      </w:r>
      <w:r>
        <w:tab/>
      </w:r>
      <w:r w:rsidR="0054737A">
        <w:t xml:space="preserve">I would hope that in the near future, when a plant manager </w:t>
      </w:r>
      <w:r w:rsidR="0054737A">
        <w:t>is touring the factory with the foreman and comes upon a handicapped and a non- handicapped person working together, his comment after watching them work will be, “Which one is disabled?”</w:t>
      </w:r>
    </w:p>
    <w:p w:rsidR="00622C4D" w:rsidRDefault="0054737A">
      <w:pPr>
        <w:widowControl w:val="0"/>
        <w:spacing w:after="160"/>
      </w:pPr>
      <w:r>
        <w:t xml:space="preserve"> </w:t>
      </w:r>
      <w:bookmarkStart w:id="0" w:name="_GoBack"/>
      <w:bookmarkEnd w:id="0"/>
      <w:r>
        <w:rPr>
          <w:b/>
          <w:u w:val="single"/>
        </w:rPr>
        <w:t xml:space="preserve">About the Author: Harold </w:t>
      </w:r>
      <w:proofErr w:type="spellStart"/>
      <w:r>
        <w:rPr>
          <w:b/>
          <w:u w:val="single"/>
        </w:rPr>
        <w:t>Krents</w:t>
      </w:r>
      <w:proofErr w:type="spellEnd"/>
    </w:p>
    <w:p w:rsidR="00622C4D" w:rsidRDefault="0054737A">
      <w:pPr>
        <w:widowControl w:val="0"/>
        <w:spacing w:after="200"/>
      </w:pPr>
      <w:r>
        <w:t xml:space="preserve">Harold Eliot </w:t>
      </w:r>
      <w:proofErr w:type="spellStart"/>
      <w:proofErr w:type="gramStart"/>
      <w:r>
        <w:t>Krents</w:t>
      </w:r>
      <w:proofErr w:type="spellEnd"/>
      <w:r>
        <w:t>,</w:t>
      </w:r>
      <w:proofErr w:type="gramEnd"/>
      <w:r>
        <w:t xml:space="preserve"> was born in M</w:t>
      </w:r>
      <w:r>
        <w:t xml:space="preserve">anhattan, graduated from Scarsdale High School in 1963, from Harvard College, cum laude, in 1967, and from Harvard Law School in 1970. In 1974 he spent a year at Oxford University in England and received a law degree from University College. He passed the </w:t>
      </w:r>
      <w:r>
        <w:t xml:space="preserve">New York bar examination and went on to work for the Washington-based law firm of Surrey, </w:t>
      </w:r>
      <w:proofErr w:type="spellStart"/>
      <w:r>
        <w:t>Karasik</w:t>
      </w:r>
      <w:proofErr w:type="spellEnd"/>
      <w:r>
        <w:t xml:space="preserve"> &amp; Morse, now Surrey &amp; Morse, a firm involved in defending the rights of the disabled.</w:t>
      </w:r>
    </w:p>
    <w:p w:rsidR="00622C4D" w:rsidRDefault="0054737A">
      <w:pPr>
        <w:widowControl w:val="0"/>
        <w:spacing w:after="200"/>
      </w:pPr>
      <w:r>
        <w:t>In 1980 he became a White House Fellow, assigned to Patricia Roberts Harris, the Secretary of Health, Education and Welfare. Earlier he had been a member of the President's Committee on Employment of the Handicapped.</w:t>
      </w:r>
    </w:p>
    <w:p w:rsidR="00622C4D" w:rsidRDefault="0054737A">
      <w:pPr>
        <w:widowControl w:val="0"/>
        <w:spacing w:after="200"/>
      </w:pPr>
      <w:r>
        <w:t xml:space="preserve">Mr. </w:t>
      </w:r>
      <w:proofErr w:type="spellStart"/>
      <w:r>
        <w:t>Krents</w:t>
      </w:r>
      <w:proofErr w:type="spellEnd"/>
      <w:r>
        <w:t xml:space="preserve"> was a supporter of the 1973 </w:t>
      </w:r>
      <w:r>
        <w:t>Rehabilitation Act passed by Congress, an act intended to protect the legal rights and employment of the handicapped.</w:t>
      </w:r>
    </w:p>
    <w:p w:rsidR="00DC4D11" w:rsidRDefault="0054737A">
      <w:pPr>
        <w:widowControl w:val="0"/>
      </w:pPr>
      <w:r>
        <w:t xml:space="preserve">In 1975 Mr. </w:t>
      </w:r>
      <w:proofErr w:type="spellStart"/>
      <w:r>
        <w:t>Krents</w:t>
      </w:r>
      <w:proofErr w:type="spellEnd"/>
      <w:r>
        <w:t xml:space="preserve"> founded Mainstream Inc., a nonprofit group that promotes the legal rights of the disabled.</w:t>
      </w:r>
    </w:p>
    <w:p w:rsidR="00095414" w:rsidRPr="00095414" w:rsidRDefault="00095414" w:rsidP="00095414">
      <w:pPr>
        <w:spacing w:before="100" w:beforeAutospacing="1" w:after="100" w:afterAutospacing="1" w:line="240" w:lineRule="auto"/>
        <w:jc w:val="center"/>
        <w:rPr>
          <w:rFonts w:ascii="Times New Roman" w:eastAsia="Times New Roman" w:hAnsi="Times New Roman" w:cs="Times New Roman"/>
          <w:sz w:val="32"/>
          <w:szCs w:val="23"/>
          <w:shd w:val="clear" w:color="auto" w:fill="FFFF00"/>
        </w:rPr>
      </w:pPr>
      <w:r w:rsidRPr="00095414">
        <w:rPr>
          <w:rFonts w:ascii="Times New Roman" w:eastAsia="Times New Roman" w:hAnsi="Times New Roman" w:cs="Times New Roman"/>
          <w:sz w:val="32"/>
          <w:szCs w:val="23"/>
          <w:shd w:val="clear" w:color="auto" w:fill="FFFF00"/>
        </w:rPr>
        <w:lastRenderedPageBreak/>
        <w:t>ALL WORK MUST BE DONE IN THE NOTEBOOK TO RECEIVE CREDIT!!!</w:t>
      </w:r>
    </w:p>
    <w:p w:rsidR="00DC4D11" w:rsidRDefault="00DC4D11" w:rsidP="00DC4D11">
      <w:pPr>
        <w:spacing w:before="100" w:beforeAutospacing="1" w:after="100" w:afterAutospacing="1" w:line="240" w:lineRule="auto"/>
      </w:pPr>
      <w:r>
        <w:rPr>
          <w:rFonts w:ascii="Times New Roman" w:eastAsia="Times New Roman" w:hAnsi="Times New Roman" w:cs="Times New Roman"/>
          <w:sz w:val="23"/>
          <w:szCs w:val="23"/>
          <w:shd w:val="clear" w:color="auto" w:fill="FFFF00"/>
        </w:rPr>
        <w:t>A</w:t>
      </w:r>
      <w:r w:rsidRPr="0022419E">
        <w:rPr>
          <w:rFonts w:ascii="Times New Roman" w:eastAsia="Times New Roman" w:hAnsi="Times New Roman" w:cs="Times New Roman"/>
          <w:sz w:val="23"/>
          <w:szCs w:val="23"/>
          <w:shd w:val="clear" w:color="auto" w:fill="FFFF00"/>
        </w:rPr>
        <w:t xml:space="preserve">RTICLE </w:t>
      </w:r>
      <w:proofErr w:type="gramStart"/>
      <w:r w:rsidRPr="0022419E">
        <w:rPr>
          <w:rFonts w:ascii="Times New Roman" w:eastAsia="Times New Roman" w:hAnsi="Times New Roman" w:cs="Times New Roman"/>
          <w:sz w:val="23"/>
          <w:szCs w:val="23"/>
          <w:shd w:val="clear" w:color="auto" w:fill="FFFF00"/>
        </w:rPr>
        <w:t xml:space="preserve"># 7 </w:t>
      </w:r>
      <w:r w:rsidRPr="0022419E">
        <w:rPr>
          <w:rFonts w:ascii="Times New Roman" w:eastAsia="Times New Roman" w:hAnsi="Times New Roman" w:cs="Times New Roman"/>
          <w:i/>
          <w:iCs/>
          <w:sz w:val="23"/>
          <w:szCs w:val="23"/>
          <w:u w:val="single"/>
          <w:shd w:val="clear" w:color="auto" w:fill="FFFF00"/>
        </w:rPr>
        <w:t>Darkness at Noon</w:t>
      </w:r>
      <w:r w:rsidRPr="0022419E">
        <w:rPr>
          <w:rFonts w:ascii="Times New Roman" w:eastAsia="Times New Roman" w:hAnsi="Times New Roman" w:cs="Times New Roman"/>
          <w:i/>
          <w:iCs/>
          <w:sz w:val="23"/>
          <w:szCs w:val="23"/>
          <w:shd w:val="clear" w:color="auto" w:fill="FFFF00"/>
        </w:rPr>
        <w:t xml:space="preserve"> by Harold </w:t>
      </w:r>
      <w:proofErr w:type="spellStart"/>
      <w:r w:rsidRPr="0022419E">
        <w:rPr>
          <w:rFonts w:ascii="Times New Roman" w:eastAsia="Times New Roman" w:hAnsi="Times New Roman" w:cs="Times New Roman"/>
          <w:i/>
          <w:iCs/>
          <w:sz w:val="23"/>
          <w:szCs w:val="23"/>
          <w:shd w:val="clear" w:color="auto" w:fill="FFFF00"/>
        </w:rPr>
        <w:t>Krents</w:t>
      </w:r>
      <w:proofErr w:type="spellEnd"/>
      <w:r>
        <w:br/>
      </w:r>
      <w:r>
        <w:rPr>
          <w:rFonts w:ascii="Times New Roman" w:eastAsia="Times New Roman" w:hAnsi="Times New Roman" w:cs="Times New Roman"/>
          <w:i/>
          <w:iCs/>
          <w:color w:val="FF0000"/>
          <w:sz w:val="23"/>
          <w:szCs w:val="23"/>
          <w:shd w:val="clear" w:color="auto" w:fill="D9EAD3"/>
        </w:rPr>
        <w:t>I.</w:t>
      </w:r>
      <w:r w:rsidRPr="0022419E">
        <w:rPr>
          <w:rFonts w:ascii="Times New Roman" w:eastAsia="Times New Roman" w:hAnsi="Times New Roman" w:cs="Times New Roman"/>
          <w:i/>
          <w:iCs/>
          <w:color w:val="FF0000"/>
          <w:sz w:val="23"/>
          <w:szCs w:val="23"/>
          <w:shd w:val="clear" w:color="auto" w:fill="D9EAD3"/>
        </w:rPr>
        <w:t xml:space="preserve"> Text Preview</w:t>
      </w:r>
      <w:proofErr w:type="gramEnd"/>
      <w:r w:rsidRPr="0022419E">
        <w:rPr>
          <w:rFonts w:ascii="Times New Roman" w:eastAsia="Times New Roman" w:hAnsi="Times New Roman" w:cs="Times New Roman"/>
          <w:i/>
          <w:iCs/>
          <w:color w:val="FF0000"/>
          <w:sz w:val="23"/>
          <w:szCs w:val="23"/>
          <w:shd w:val="clear" w:color="auto" w:fill="D9EAD3"/>
        </w:rPr>
        <w:t>:</w:t>
      </w:r>
      <w:r w:rsidRPr="00743DBC">
        <w:t xml:space="preserve"> </w:t>
      </w:r>
      <w:r>
        <w:t xml:space="preserve">Students should preview and annotate the text for main ideas and rhetorical devices the author uses to make his argument. In their previews they should think about what that title could mean and the meaning of </w:t>
      </w:r>
      <w:r w:rsidRPr="00743DBC">
        <w:rPr>
          <w:b/>
          <w:i/>
          <w:iCs/>
        </w:rPr>
        <w:t>narcissistic</w:t>
      </w:r>
      <w:r>
        <w:t>.</w:t>
      </w:r>
    </w:p>
    <w:p w:rsidR="00DC4D11" w:rsidRDefault="00DC4D11" w:rsidP="00DC4D11">
      <w:pPr>
        <w:spacing w:before="100" w:beforeAutospacing="1" w:after="100" w:afterAutospacing="1" w:line="240" w:lineRule="auto"/>
      </w:pPr>
      <w:r>
        <w:rPr>
          <w:rFonts w:ascii="Times New Roman" w:eastAsia="Times New Roman" w:hAnsi="Times New Roman" w:cs="Times New Roman"/>
          <w:i/>
          <w:iCs/>
          <w:color w:val="FF0000"/>
          <w:sz w:val="23"/>
          <w:szCs w:val="23"/>
          <w:shd w:val="clear" w:color="auto" w:fill="D9EAD3"/>
        </w:rPr>
        <w:t>II. Reading and Annotation:</w:t>
      </w:r>
      <w:r w:rsidRPr="00DC4D11">
        <w:t xml:space="preserve"> </w:t>
      </w:r>
      <w:r>
        <w:t>Students should independently read and annotate the text for main ideas and rhetorical devices the author uses to make his argument.</w:t>
      </w:r>
    </w:p>
    <w:p w:rsidR="00DC4D11" w:rsidRPr="0022419E" w:rsidRDefault="00DC4D11" w:rsidP="00DC4D11">
      <w:p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i/>
          <w:iCs/>
          <w:color w:val="FF0000"/>
          <w:sz w:val="23"/>
          <w:szCs w:val="23"/>
          <w:shd w:val="clear" w:color="auto" w:fill="D9EAD3"/>
        </w:rPr>
        <w:t>III</w:t>
      </w:r>
      <w:r w:rsidRPr="0022419E">
        <w:rPr>
          <w:rFonts w:ascii="Times New Roman" w:eastAsia="Times New Roman" w:hAnsi="Times New Roman" w:cs="Times New Roman"/>
          <w:i/>
          <w:iCs/>
          <w:color w:val="FF0000"/>
          <w:sz w:val="23"/>
          <w:szCs w:val="23"/>
          <w:shd w:val="clear" w:color="auto" w:fill="D9EAD3"/>
        </w:rPr>
        <w:t xml:space="preserve"> </w:t>
      </w:r>
      <w:r>
        <w:rPr>
          <w:rFonts w:ascii="Times New Roman" w:eastAsia="Times New Roman" w:hAnsi="Times New Roman" w:cs="Times New Roman"/>
          <w:i/>
          <w:iCs/>
          <w:color w:val="FF0000"/>
          <w:sz w:val="23"/>
          <w:szCs w:val="23"/>
          <w:shd w:val="clear" w:color="auto" w:fill="D9EAD3"/>
        </w:rPr>
        <w:t>Post-Reading Questions</w:t>
      </w:r>
      <w:proofErr w:type="gramStart"/>
      <w:r w:rsidRPr="0022419E">
        <w:rPr>
          <w:rFonts w:ascii="Times New Roman" w:eastAsia="Times New Roman" w:hAnsi="Times New Roman" w:cs="Times New Roman"/>
          <w:i/>
          <w:iCs/>
          <w:color w:val="FF0000"/>
          <w:sz w:val="23"/>
          <w:szCs w:val="23"/>
          <w:shd w:val="clear" w:color="auto" w:fill="D9EAD3"/>
        </w:rPr>
        <w:t>:</w:t>
      </w:r>
      <w:proofErr w:type="gramEnd"/>
      <w:r>
        <w:rPr>
          <w:rFonts w:ascii="Times New Roman" w:eastAsia="Times New Roman" w:hAnsi="Times New Roman" w:cs="Times New Roman"/>
          <w:i/>
          <w:iCs/>
          <w:color w:val="FF0000"/>
          <w:sz w:val="23"/>
          <w:szCs w:val="23"/>
          <w:shd w:val="clear" w:color="auto" w:fill="D9EAD3"/>
        </w:rPr>
        <w:br/>
      </w:r>
      <w:r w:rsidRPr="0022419E">
        <w:rPr>
          <w:rFonts w:ascii="Times New Roman" w:eastAsia="Times New Roman" w:hAnsi="Times New Roman" w:cs="Times New Roman"/>
          <w:sz w:val="23"/>
          <w:szCs w:val="23"/>
        </w:rPr>
        <w:t xml:space="preserve">1)  Describe this essay’s tone.  How does Harold </w:t>
      </w:r>
      <w:proofErr w:type="spellStart"/>
      <w:r w:rsidRPr="0022419E">
        <w:rPr>
          <w:rFonts w:ascii="Times New Roman" w:eastAsia="Times New Roman" w:hAnsi="Times New Roman" w:cs="Times New Roman"/>
          <w:sz w:val="23"/>
          <w:szCs w:val="23"/>
        </w:rPr>
        <w:t>Krents</w:t>
      </w:r>
      <w:proofErr w:type="spellEnd"/>
      <w:r w:rsidRPr="0022419E">
        <w:rPr>
          <w:rFonts w:ascii="Times New Roman" w:eastAsia="Times New Roman" w:hAnsi="Times New Roman" w:cs="Times New Roman"/>
          <w:sz w:val="23"/>
          <w:szCs w:val="23"/>
        </w:rPr>
        <w:t xml:space="preserve"> build that tone throughout the essay? Why does an author need to think about tone in an argument?</w:t>
      </w:r>
    </w:p>
    <w:p w:rsidR="00DC4D11" w:rsidRDefault="00DC4D11" w:rsidP="00DC4D11">
      <w:pPr>
        <w:spacing w:line="240" w:lineRule="auto"/>
        <w:rPr>
          <w:rFonts w:ascii="Times New Roman" w:eastAsia="Times New Roman" w:hAnsi="Times New Roman" w:cs="Times New Roman"/>
          <w:sz w:val="23"/>
          <w:szCs w:val="23"/>
        </w:rPr>
      </w:pPr>
      <w:r w:rsidRPr="0022419E">
        <w:rPr>
          <w:rFonts w:ascii="Times New Roman" w:eastAsia="Times New Roman" w:hAnsi="Times New Roman" w:cs="Times New Roman"/>
          <w:sz w:val="23"/>
          <w:szCs w:val="23"/>
        </w:rPr>
        <w:t xml:space="preserve">2)  What point is </w:t>
      </w:r>
      <w:proofErr w:type="spellStart"/>
      <w:r w:rsidRPr="0022419E">
        <w:rPr>
          <w:rFonts w:ascii="Times New Roman" w:eastAsia="Times New Roman" w:hAnsi="Times New Roman" w:cs="Times New Roman"/>
          <w:sz w:val="23"/>
          <w:szCs w:val="23"/>
        </w:rPr>
        <w:t>Krents</w:t>
      </w:r>
      <w:proofErr w:type="spellEnd"/>
      <w:r w:rsidRPr="0022419E">
        <w:rPr>
          <w:rFonts w:ascii="Times New Roman" w:eastAsia="Times New Roman" w:hAnsi="Times New Roman" w:cs="Times New Roman"/>
          <w:sz w:val="23"/>
          <w:szCs w:val="23"/>
        </w:rPr>
        <w:t xml:space="preserve"> making with his use of anecdotes about the airport, the hospital and the basketball game?</w:t>
      </w:r>
    </w:p>
    <w:p w:rsidR="00DC4D11" w:rsidRPr="0022419E" w:rsidRDefault="00DC4D11" w:rsidP="00DC4D11">
      <w:pPr>
        <w:spacing w:line="240" w:lineRule="auto"/>
        <w:rPr>
          <w:rFonts w:ascii="Times New Roman" w:eastAsia="Times New Roman" w:hAnsi="Times New Roman" w:cs="Times New Roman"/>
          <w:color w:val="auto"/>
          <w:sz w:val="24"/>
          <w:szCs w:val="24"/>
        </w:rPr>
      </w:pPr>
    </w:p>
    <w:p w:rsidR="00DC4D11" w:rsidRDefault="00DC4D11" w:rsidP="00DC4D11">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3)  </w:t>
      </w:r>
      <w:r w:rsidRPr="0022419E">
        <w:rPr>
          <w:rFonts w:ascii="Times New Roman" w:eastAsia="Times New Roman" w:hAnsi="Times New Roman" w:cs="Times New Roman"/>
          <w:sz w:val="23"/>
          <w:szCs w:val="23"/>
        </w:rPr>
        <w:t xml:space="preserve">Circle the conclusion of the essay.  How does </w:t>
      </w:r>
      <w:proofErr w:type="spellStart"/>
      <w:r w:rsidRPr="0022419E">
        <w:rPr>
          <w:rFonts w:ascii="Times New Roman" w:eastAsia="Times New Roman" w:hAnsi="Times New Roman" w:cs="Times New Roman"/>
          <w:sz w:val="23"/>
          <w:szCs w:val="23"/>
        </w:rPr>
        <w:t>Krents</w:t>
      </w:r>
      <w:proofErr w:type="spellEnd"/>
      <w:r w:rsidRPr="0022419E">
        <w:rPr>
          <w:rFonts w:ascii="Times New Roman" w:eastAsia="Times New Roman" w:hAnsi="Times New Roman" w:cs="Times New Roman"/>
          <w:sz w:val="23"/>
          <w:szCs w:val="23"/>
        </w:rPr>
        <w:t xml:space="preserve"> end his essay?  What is the effect of this ending on readers?</w:t>
      </w:r>
    </w:p>
    <w:p w:rsidR="00DC4D11" w:rsidRPr="0022419E" w:rsidRDefault="00DC4D11" w:rsidP="00DC4D11">
      <w:pPr>
        <w:spacing w:line="240" w:lineRule="auto"/>
        <w:rPr>
          <w:rFonts w:ascii="Times New Roman" w:eastAsia="Times New Roman" w:hAnsi="Times New Roman" w:cs="Times New Roman"/>
          <w:color w:val="auto"/>
          <w:sz w:val="24"/>
          <w:szCs w:val="24"/>
        </w:rPr>
      </w:pPr>
    </w:p>
    <w:p w:rsidR="00DC4D11" w:rsidRDefault="00DC4D11" w:rsidP="00DC4D11">
      <w:pPr>
        <w:spacing w:line="240" w:lineRule="auto"/>
        <w:rPr>
          <w:rFonts w:ascii="Times New Roman" w:eastAsia="Times New Roman" w:hAnsi="Times New Roman" w:cs="Times New Roman"/>
          <w:sz w:val="23"/>
          <w:szCs w:val="23"/>
        </w:rPr>
      </w:pPr>
      <w:r w:rsidRPr="0022419E">
        <w:rPr>
          <w:rFonts w:ascii="Times New Roman" w:eastAsia="Times New Roman" w:hAnsi="Times New Roman" w:cs="Times New Roman"/>
          <w:sz w:val="23"/>
          <w:szCs w:val="23"/>
        </w:rPr>
        <w:t xml:space="preserve">4)   What is the main idea of </w:t>
      </w:r>
      <w:proofErr w:type="spellStart"/>
      <w:r w:rsidRPr="0022419E">
        <w:rPr>
          <w:rFonts w:ascii="Times New Roman" w:eastAsia="Times New Roman" w:hAnsi="Times New Roman" w:cs="Times New Roman"/>
          <w:sz w:val="23"/>
          <w:szCs w:val="23"/>
        </w:rPr>
        <w:t>Krents</w:t>
      </w:r>
      <w:proofErr w:type="spellEnd"/>
      <w:r w:rsidRPr="0022419E">
        <w:rPr>
          <w:rFonts w:ascii="Times New Roman" w:eastAsia="Times New Roman" w:hAnsi="Times New Roman" w:cs="Times New Roman"/>
          <w:sz w:val="23"/>
          <w:szCs w:val="23"/>
        </w:rPr>
        <w:t>’ essay?  What is he arguing? Why did he write this essay?</w:t>
      </w:r>
    </w:p>
    <w:p w:rsidR="00DC4D11" w:rsidRPr="0022419E" w:rsidRDefault="00DC4D11" w:rsidP="00DC4D11">
      <w:pPr>
        <w:spacing w:line="240" w:lineRule="auto"/>
        <w:rPr>
          <w:rFonts w:ascii="Times New Roman" w:eastAsia="Times New Roman" w:hAnsi="Times New Roman" w:cs="Times New Roman"/>
          <w:color w:val="auto"/>
          <w:sz w:val="24"/>
          <w:szCs w:val="24"/>
        </w:rPr>
      </w:pPr>
    </w:p>
    <w:p w:rsidR="00DC4D11" w:rsidRPr="0022419E" w:rsidRDefault="00DC4D11" w:rsidP="00DC4D11">
      <w:pPr>
        <w:spacing w:line="240" w:lineRule="auto"/>
        <w:rPr>
          <w:rFonts w:ascii="Times New Roman" w:eastAsia="Times New Roman" w:hAnsi="Times New Roman" w:cs="Times New Roman"/>
          <w:color w:val="auto"/>
          <w:sz w:val="24"/>
          <w:szCs w:val="24"/>
        </w:rPr>
      </w:pPr>
      <w:r w:rsidRPr="0022419E">
        <w:rPr>
          <w:rFonts w:ascii="Times New Roman" w:eastAsia="Times New Roman" w:hAnsi="Times New Roman" w:cs="Times New Roman"/>
          <w:sz w:val="23"/>
          <w:szCs w:val="23"/>
        </w:rPr>
        <w:t>5)   Vocabulary problem solving:</w:t>
      </w:r>
    </w:p>
    <w:p w:rsidR="00DC4D11" w:rsidRDefault="00DC4D11" w:rsidP="00DC4D11">
      <w:pPr>
        <w:widowControl w:val="0"/>
        <w:rPr>
          <w:rFonts w:ascii="Times New Roman" w:eastAsia="Times New Roman" w:hAnsi="Times New Roman" w:cs="Times New Roman"/>
          <w:sz w:val="23"/>
          <w:szCs w:val="23"/>
        </w:rPr>
      </w:pPr>
      <w:r w:rsidRPr="0022419E">
        <w:rPr>
          <w:rFonts w:ascii="Times New Roman" w:eastAsia="Times New Roman" w:hAnsi="Times New Roman" w:cs="Times New Roman"/>
          <w:sz w:val="23"/>
          <w:szCs w:val="23"/>
        </w:rPr>
        <w:t>Work together to define any words you are still not sure of.  Try to figure them out in the context of the article and your knowledge of word parts.  Look up any words you cannot figure out but be sure the definition you write down fits the way the word is used in the text read.</w:t>
      </w:r>
    </w:p>
    <w:p w:rsidR="00DC4D11" w:rsidRDefault="00DC4D11" w:rsidP="00DC4D11">
      <w:pPr>
        <w:widowControl w:val="0"/>
        <w:rPr>
          <w:rFonts w:ascii="Times New Roman" w:eastAsia="Times New Roman" w:hAnsi="Times New Roman" w:cs="Times New Roman"/>
          <w:sz w:val="23"/>
          <w:szCs w:val="23"/>
        </w:rPr>
      </w:pPr>
    </w:p>
    <w:p w:rsidR="0022419E" w:rsidRPr="00DC4D11" w:rsidRDefault="00DC4D11">
      <w:pPr>
        <w:widowControl w:val="0"/>
        <w:rPr>
          <w:rFonts w:ascii="Times New Roman" w:eastAsia="Times New Roman" w:hAnsi="Times New Roman" w:cs="Times New Roman"/>
          <w:sz w:val="23"/>
          <w:szCs w:val="23"/>
        </w:rPr>
      </w:pPr>
      <w:r>
        <w:rPr>
          <w:rFonts w:ascii="Times New Roman" w:eastAsia="Times New Roman" w:hAnsi="Times New Roman" w:cs="Times New Roman"/>
          <w:i/>
          <w:iCs/>
          <w:color w:val="FF0000"/>
          <w:sz w:val="23"/>
          <w:szCs w:val="23"/>
          <w:shd w:val="clear" w:color="auto" w:fill="D9EAD3"/>
        </w:rPr>
        <w:t>IV</w:t>
      </w:r>
      <w:r w:rsidRPr="0022419E">
        <w:rPr>
          <w:rFonts w:ascii="Times New Roman" w:eastAsia="Times New Roman" w:hAnsi="Times New Roman" w:cs="Times New Roman"/>
          <w:i/>
          <w:iCs/>
          <w:color w:val="FF0000"/>
          <w:sz w:val="23"/>
          <w:szCs w:val="23"/>
          <w:shd w:val="clear" w:color="auto" w:fill="D9EAD3"/>
        </w:rPr>
        <w:t xml:space="preserve"> </w:t>
      </w:r>
      <w:r>
        <w:rPr>
          <w:rFonts w:ascii="Times New Roman" w:eastAsia="Times New Roman" w:hAnsi="Times New Roman" w:cs="Times New Roman"/>
          <w:i/>
          <w:iCs/>
          <w:color w:val="FF0000"/>
          <w:sz w:val="23"/>
          <w:szCs w:val="23"/>
          <w:shd w:val="clear" w:color="auto" w:fill="D9EAD3"/>
        </w:rPr>
        <w:t>Whole Class Discussion</w:t>
      </w:r>
      <w:r w:rsidRPr="0022419E">
        <w:rPr>
          <w:rFonts w:ascii="Times New Roman" w:eastAsia="Times New Roman" w:hAnsi="Times New Roman" w:cs="Times New Roman"/>
          <w:i/>
          <w:iCs/>
          <w:color w:val="FF0000"/>
          <w:sz w:val="23"/>
          <w:szCs w:val="23"/>
          <w:shd w:val="clear" w:color="auto" w:fill="D9EAD3"/>
        </w:rPr>
        <w:t>:</w:t>
      </w:r>
      <w:r w:rsidRPr="00743DBC">
        <w:rPr>
          <w:rFonts w:ascii="Times New Roman" w:eastAsia="Times New Roman" w:hAnsi="Times New Roman" w:cs="Times New Roman"/>
          <w:sz w:val="24"/>
          <w:szCs w:val="24"/>
        </w:rPr>
        <w:t xml:space="preserve"> Discuss student answers to the questions, especially the questions about tone and </w:t>
      </w:r>
      <w:proofErr w:type="spellStart"/>
      <w:r w:rsidRPr="00743DBC">
        <w:rPr>
          <w:rFonts w:ascii="Times New Roman" w:eastAsia="Times New Roman" w:hAnsi="Times New Roman" w:cs="Times New Roman"/>
          <w:sz w:val="24"/>
          <w:szCs w:val="24"/>
        </w:rPr>
        <w:t>Krent’s</w:t>
      </w:r>
      <w:proofErr w:type="spellEnd"/>
      <w:r w:rsidRPr="00743DBC">
        <w:rPr>
          <w:rFonts w:ascii="Times New Roman" w:eastAsia="Times New Roman" w:hAnsi="Times New Roman" w:cs="Times New Roman"/>
          <w:sz w:val="24"/>
          <w:szCs w:val="24"/>
        </w:rPr>
        <w:t xml:space="preserve"> use of anecdotes.</w:t>
      </w:r>
      <w:r>
        <w:rPr>
          <w:rFonts w:ascii="Times New Roman" w:eastAsia="Times New Roman" w:hAnsi="Times New Roman" w:cs="Times New Roman"/>
          <w:sz w:val="23"/>
          <w:szCs w:val="23"/>
        </w:rPr>
        <w:t xml:space="preserve"> </w:t>
      </w:r>
      <w:r w:rsidRPr="00743DBC">
        <w:rPr>
          <w:rFonts w:ascii="Times New Roman" w:eastAsia="Times New Roman" w:hAnsi="Times New Roman" w:cs="Times New Roman"/>
          <w:sz w:val="24"/>
          <w:szCs w:val="24"/>
        </w:rPr>
        <w:t>Students should add notes about how authors build tone into their academic journals and any new learning on writing and reading openings and conclusions.</w:t>
      </w:r>
    </w:p>
    <w:p w:rsidR="00095414" w:rsidRDefault="00762E02">
      <w:pPr>
        <w:rPr>
          <w:sz w:val="32"/>
          <w:szCs w:val="32"/>
        </w:rPr>
      </w:pP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-297180</wp:posOffset>
                </wp:positionH>
                <wp:positionV relativeFrom="paragraph">
                  <wp:posOffset>214763</wp:posOffset>
                </wp:positionV>
                <wp:extent cx="6741042"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67410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4pt,16.9pt" to="507.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" strokecolor="#4579b8 [3044]"/>
            </w:pict>
          </mc:Fallback>
        </mc:AlternateContent>
      </w:r>
    </w:p>
    <w:p w:rsidR="00095414" w:rsidRDefault="00095414" w:rsidP="00095414">
      <w:pPr>
        <w:spacing w:before="100" w:beforeAutospacing="1" w:after="100" w:afterAutospacing="1" w:line="240" w:lineRule="auto"/>
      </w:pPr>
      <w:r>
        <w:rPr>
          <w:rFonts w:ascii="Times New Roman" w:eastAsia="Times New Roman" w:hAnsi="Times New Roman" w:cs="Times New Roman"/>
          <w:sz w:val="23"/>
          <w:szCs w:val="23"/>
          <w:shd w:val="clear" w:color="auto" w:fill="FFFF00"/>
        </w:rPr>
        <w:t>A</w:t>
      </w:r>
      <w:r>
        <w:rPr>
          <w:rFonts w:ascii="Times New Roman" w:eastAsia="Times New Roman" w:hAnsi="Times New Roman" w:cs="Times New Roman"/>
          <w:sz w:val="23"/>
          <w:szCs w:val="23"/>
          <w:shd w:val="clear" w:color="auto" w:fill="FFFF00"/>
        </w:rPr>
        <w:t>RTICLE # 8</w:t>
      </w:r>
      <w:r w:rsidRPr="0022419E">
        <w:rPr>
          <w:rFonts w:ascii="Times New Roman" w:eastAsia="Times New Roman" w:hAnsi="Times New Roman" w:cs="Times New Roman"/>
          <w:sz w:val="23"/>
          <w:szCs w:val="23"/>
          <w:shd w:val="clear" w:color="auto" w:fill="FFFF00"/>
        </w:rPr>
        <w:t xml:space="preserve"> </w:t>
      </w:r>
      <w:r>
        <w:rPr>
          <w:rFonts w:ascii="Times New Roman" w:eastAsia="Times New Roman" w:hAnsi="Times New Roman" w:cs="Times New Roman"/>
          <w:i/>
          <w:iCs/>
          <w:sz w:val="23"/>
          <w:szCs w:val="23"/>
          <w:shd w:val="clear" w:color="auto" w:fill="FFFF00"/>
        </w:rPr>
        <w:t xml:space="preserve">‘Handicapped’ Symbol Gets Facelift </w:t>
      </w:r>
      <w:r w:rsidRPr="00095414">
        <w:rPr>
          <w:rFonts w:ascii="Times New Roman" w:eastAsia="Times New Roman" w:hAnsi="Times New Roman" w:cs="Times New Roman"/>
          <w:iCs/>
          <w:sz w:val="23"/>
          <w:szCs w:val="23"/>
          <w:shd w:val="clear" w:color="auto" w:fill="FFFF00"/>
        </w:rPr>
        <w:t xml:space="preserve">by Shaun </w:t>
      </w:r>
      <w:proofErr w:type="spellStart"/>
      <w:r w:rsidRPr="00095414">
        <w:rPr>
          <w:rFonts w:ascii="Times New Roman" w:eastAsia="Times New Roman" w:hAnsi="Times New Roman" w:cs="Times New Roman"/>
          <w:iCs/>
          <w:sz w:val="23"/>
          <w:szCs w:val="23"/>
          <w:shd w:val="clear" w:color="auto" w:fill="FFFF00"/>
        </w:rPr>
        <w:t>Heasley</w:t>
      </w:r>
      <w:proofErr w:type="spellEnd"/>
      <w:r w:rsidRPr="00095414">
        <w:rPr>
          <w:rFonts w:ascii="Times New Roman" w:eastAsia="Times New Roman" w:hAnsi="Times New Roman" w:cs="Times New Roman"/>
          <w:i/>
          <w:iCs/>
          <w:color w:val="FF0000"/>
          <w:sz w:val="23"/>
          <w:szCs w:val="23"/>
          <w:shd w:val="clear" w:color="auto" w:fill="D9EAD3"/>
        </w:rPr>
        <w:t xml:space="preserve"> </w:t>
      </w:r>
      <w:r>
        <w:rPr>
          <w:rFonts w:ascii="Times New Roman" w:eastAsia="Times New Roman" w:hAnsi="Times New Roman" w:cs="Times New Roman"/>
          <w:i/>
          <w:iCs/>
          <w:color w:val="FF0000"/>
          <w:sz w:val="23"/>
          <w:szCs w:val="23"/>
          <w:shd w:val="clear" w:color="auto" w:fill="D9EAD3"/>
        </w:rPr>
        <w:br/>
      </w:r>
      <w:r w:rsidRPr="00095414">
        <w:rPr>
          <w:rFonts w:ascii="Times New Roman" w:eastAsia="Times New Roman" w:hAnsi="Times New Roman" w:cs="Times New Roman"/>
          <w:i/>
          <w:iCs/>
          <w:color w:val="FF0000"/>
          <w:sz w:val="23"/>
          <w:szCs w:val="23"/>
          <w:shd w:val="clear" w:color="auto" w:fill="D9EAD3"/>
        </w:rPr>
        <w:t>I.</w:t>
      </w:r>
      <w:r w:rsidRPr="0022419E">
        <w:rPr>
          <w:rFonts w:ascii="Times New Roman" w:eastAsia="Times New Roman" w:hAnsi="Times New Roman" w:cs="Times New Roman"/>
          <w:i/>
          <w:iCs/>
          <w:color w:val="FF0000"/>
          <w:sz w:val="23"/>
          <w:szCs w:val="23"/>
          <w:shd w:val="clear" w:color="auto" w:fill="D9EAD3"/>
        </w:rPr>
        <w:t xml:space="preserve"> Text Preview:</w:t>
      </w:r>
      <w:r w:rsidRPr="00095414">
        <w:t xml:space="preserve"> </w:t>
      </w:r>
      <w:r>
        <w:t>Students should preview and annotate the text for main ideas and rhetorical devices the author uses to make his argument.  They should look at the image and consider it.</w:t>
      </w:r>
    </w:p>
    <w:p w:rsidR="00095414" w:rsidRDefault="00095414" w:rsidP="00095414">
      <w:pPr>
        <w:spacing w:before="100" w:beforeAutospacing="1" w:after="100" w:afterAutospacing="1" w:line="240" w:lineRule="auto"/>
      </w:pPr>
      <w:r>
        <w:rPr>
          <w:rFonts w:ascii="Times New Roman" w:eastAsia="Times New Roman" w:hAnsi="Times New Roman" w:cs="Times New Roman"/>
          <w:i/>
          <w:iCs/>
          <w:color w:val="FF0000"/>
          <w:sz w:val="23"/>
          <w:szCs w:val="23"/>
          <w:shd w:val="clear" w:color="auto" w:fill="D9EAD3"/>
        </w:rPr>
        <w:t>II. Reading and Annotation:</w:t>
      </w:r>
      <w:r w:rsidRPr="00DC4D11">
        <w:t xml:space="preserve"> </w:t>
      </w:r>
      <w:r>
        <w:t>Students should independently read the short text about a proposed new handicap sign in New York, along with the comments people have added to the on-line text.</w:t>
      </w:r>
      <w:r w:rsidRPr="00095414">
        <w:t xml:space="preserve"> </w:t>
      </w:r>
      <w:r>
        <w:t>They should annotate the text, including the comments for the differing perspectives and issues raised.</w:t>
      </w:r>
    </w:p>
    <w:p w:rsidR="00095414" w:rsidRDefault="00095414" w:rsidP="00095414">
      <w:pPr>
        <w:spacing w:before="100" w:beforeAutospacing="1" w:after="100" w:afterAutospacing="1" w:line="240" w:lineRule="auto"/>
      </w:pPr>
      <w:r>
        <w:rPr>
          <w:rFonts w:ascii="Times New Roman" w:eastAsia="Times New Roman" w:hAnsi="Times New Roman" w:cs="Times New Roman"/>
          <w:i/>
          <w:iCs/>
          <w:color w:val="FF0000"/>
          <w:sz w:val="23"/>
          <w:szCs w:val="23"/>
          <w:shd w:val="clear" w:color="auto" w:fill="D9EAD3"/>
        </w:rPr>
        <w:t>II</w:t>
      </w:r>
      <w:r>
        <w:rPr>
          <w:rFonts w:ascii="Times New Roman" w:eastAsia="Times New Roman" w:hAnsi="Times New Roman" w:cs="Times New Roman"/>
          <w:i/>
          <w:iCs/>
          <w:color w:val="FF0000"/>
          <w:sz w:val="23"/>
          <w:szCs w:val="23"/>
          <w:shd w:val="clear" w:color="auto" w:fill="D9EAD3"/>
        </w:rPr>
        <w:t>I</w:t>
      </w:r>
      <w:r>
        <w:rPr>
          <w:rFonts w:ascii="Times New Roman" w:eastAsia="Times New Roman" w:hAnsi="Times New Roman" w:cs="Times New Roman"/>
          <w:i/>
          <w:iCs/>
          <w:color w:val="FF0000"/>
          <w:sz w:val="23"/>
          <w:szCs w:val="23"/>
          <w:shd w:val="clear" w:color="auto" w:fill="D9EAD3"/>
        </w:rPr>
        <w:t xml:space="preserve">. </w:t>
      </w:r>
      <w:r>
        <w:rPr>
          <w:rFonts w:ascii="Times New Roman" w:eastAsia="Times New Roman" w:hAnsi="Times New Roman" w:cs="Times New Roman"/>
          <w:i/>
          <w:iCs/>
          <w:color w:val="FF0000"/>
          <w:sz w:val="23"/>
          <w:szCs w:val="23"/>
          <w:shd w:val="clear" w:color="auto" w:fill="D9EAD3"/>
        </w:rPr>
        <w:t>Writing</w:t>
      </w:r>
      <w:r>
        <w:rPr>
          <w:rFonts w:ascii="Times New Roman" w:eastAsia="Times New Roman" w:hAnsi="Times New Roman" w:cs="Times New Roman"/>
          <w:i/>
          <w:iCs/>
          <w:color w:val="FF0000"/>
          <w:sz w:val="23"/>
          <w:szCs w:val="23"/>
          <w:shd w:val="clear" w:color="auto" w:fill="D9EAD3"/>
        </w:rPr>
        <w:t>:</w:t>
      </w:r>
      <w:r w:rsidRPr="00DC4D11">
        <w:t xml:space="preserve"> </w:t>
      </w:r>
      <w:r>
        <w:t xml:space="preserve">In an AXES style paragraph, explain: Should California </w:t>
      </w:r>
      <w:proofErr w:type="gramStart"/>
      <w:r>
        <w:t>update</w:t>
      </w:r>
      <w:proofErr w:type="gramEnd"/>
      <w:r>
        <w:t xml:space="preserve"> the handicapped symbol?  Why or why not?</w:t>
      </w:r>
    </w:p>
    <w:p w:rsidR="00DC4D11" w:rsidRDefault="00DC4D11">
      <w:pPr>
        <w:rPr>
          <w:sz w:val="32"/>
          <w:szCs w:val="32"/>
        </w:rPr>
      </w:pPr>
      <w:r>
        <w:rPr>
          <w:sz w:val="32"/>
          <w:szCs w:val="32"/>
        </w:rPr>
        <w:br w:type="page"/>
      </w:r>
    </w:p>
    <w:p w:rsidR="00A06CC5" w:rsidRDefault="00A06CC5" w:rsidP="00A06CC5">
      <w:r w:rsidRPr="00DC4D11">
        <w:rPr>
          <w:sz w:val="32"/>
          <w:szCs w:val="32"/>
        </w:rPr>
        <w:lastRenderedPageBreak/>
        <w:t>‘Handicapped’ Symbol Gets Facelift</w:t>
      </w:r>
      <w:r w:rsidR="00DC4D11">
        <w:t xml:space="preserve"> </w:t>
      </w:r>
      <w:proofErr w:type="gramStart"/>
      <w:r w:rsidRPr="00DC4D11">
        <w:rPr>
          <w:rStyle w:val="postbyauthor"/>
          <w:sz w:val="28"/>
          <w:szCs w:val="28"/>
        </w:rPr>
        <w:t>By</w:t>
      </w:r>
      <w:r w:rsidRPr="00DC4D11">
        <w:rPr>
          <w:sz w:val="28"/>
          <w:szCs w:val="28"/>
        </w:rPr>
        <w:t xml:space="preserve"> </w:t>
      </w:r>
      <w:hyperlink r:id="rId9" w:tooltip="Posts by Shaun Heasley" w:history="1">
        <w:r w:rsidRPr="00DC4D11">
          <w:rPr>
            <w:rStyle w:val="Hyperlink"/>
            <w:sz w:val="28"/>
            <w:szCs w:val="28"/>
            <w:u w:val="none"/>
          </w:rPr>
          <w:t>Shaun</w:t>
        </w:r>
        <w:proofErr w:type="gramEnd"/>
        <w:r w:rsidRPr="00DC4D11">
          <w:rPr>
            <w:rStyle w:val="Hyperlink"/>
            <w:sz w:val="28"/>
            <w:szCs w:val="28"/>
            <w:u w:val="none"/>
          </w:rPr>
          <w:t xml:space="preserve"> Heasley</w:t>
        </w:r>
      </w:hyperlink>
      <w:r>
        <w:t xml:space="preserve"> </w:t>
      </w:r>
      <w:r>
        <w:t xml:space="preserve"> </w:t>
      </w:r>
      <w:r w:rsidR="00DC4D11">
        <w:br/>
      </w:r>
      <w:r>
        <w:rPr>
          <w:rStyle w:val="postdate"/>
        </w:rPr>
        <w:t>May 28, 2013</w:t>
      </w:r>
      <w:r w:rsidR="00DC4D11">
        <w:rPr>
          <w:rStyle w:val="postdate"/>
        </w:rPr>
        <w:t xml:space="preserve">    </w:t>
      </w:r>
      <w:r w:rsidRPr="00A06CC5">
        <w:rPr>
          <w:rStyle w:val="postdate"/>
        </w:rPr>
        <w:t>http://www.disabilityscoop.com/2013/05/28/handicapped-symbol-facelift/18034/</w:t>
      </w:r>
    </w:p>
    <w:p w:rsidR="00A06CC5" w:rsidRPr="00A06CC5" w:rsidRDefault="00A06CC5" w:rsidP="00A06CC5">
      <w:p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anchor distT="0" distB="0" distL="114300" distR="114300" simplePos="0" relativeHeight="251659264" behindDoc="1" locked="0" layoutInCell="1" allowOverlap="1" wp14:anchorId="60CB140E" wp14:editId="69CD4CCD">
            <wp:simplePos x="0" y="0"/>
            <wp:positionH relativeFrom="column">
              <wp:posOffset>57150</wp:posOffset>
            </wp:positionH>
            <wp:positionV relativeFrom="paragraph">
              <wp:posOffset>167005</wp:posOffset>
            </wp:positionV>
            <wp:extent cx="1104900" cy="1104900"/>
            <wp:effectExtent l="0" t="0" r="0" b="0"/>
            <wp:wrapTight wrapText="bothSides">
              <wp:wrapPolygon edited="0">
                <wp:start x="0" y="0"/>
                <wp:lineTo x="0" y="21228"/>
                <wp:lineTo x="21228" y="21228"/>
                <wp:lineTo x="21228" y="0"/>
                <wp:lineTo x="0" y="0"/>
              </wp:wrapPolygon>
            </wp:wrapTight>
            <wp:docPr id="2" name="Picture 2" descr="New York City plans to adopt a redesign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ork City plans to adopt a redesign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auto"/>
          <w:sz w:val="24"/>
          <w:szCs w:val="24"/>
        </w:rPr>
        <w:t xml:space="preserve">An </w:t>
      </w:r>
      <w:r w:rsidRPr="00A06CC5">
        <w:rPr>
          <w:rFonts w:ascii="Times New Roman" w:eastAsia="Times New Roman" w:hAnsi="Times New Roman" w:cs="Times New Roman"/>
          <w:color w:val="auto"/>
          <w:sz w:val="24"/>
          <w:szCs w:val="24"/>
        </w:rPr>
        <w:t>effort to revamp the icon that’s long symbolized accessibility on everything from parking lot signs to bathrooms is gaining traction with New York City agreeing to adopt a new look.</w:t>
      </w:r>
      <w:r>
        <w:rPr>
          <w:rFonts w:ascii="Times New Roman" w:eastAsia="Times New Roman" w:hAnsi="Times New Roman" w:cs="Times New Roman"/>
          <w:color w:val="auto"/>
          <w:sz w:val="24"/>
          <w:szCs w:val="24"/>
        </w:rPr>
        <w:t xml:space="preserve"> </w:t>
      </w:r>
    </w:p>
    <w:p w:rsidR="00A06CC5" w:rsidRPr="00A06CC5" w:rsidRDefault="00A06CC5" w:rsidP="00A06CC5">
      <w:pPr>
        <w:spacing w:before="100" w:beforeAutospacing="1" w:after="100" w:afterAutospacing="1" w:line="240" w:lineRule="auto"/>
        <w:rPr>
          <w:rFonts w:ascii="Times New Roman" w:eastAsia="Times New Roman" w:hAnsi="Times New Roman" w:cs="Times New Roman"/>
          <w:color w:val="auto"/>
          <w:sz w:val="24"/>
          <w:szCs w:val="24"/>
        </w:rPr>
      </w:pPr>
      <w:r>
        <w:rPr>
          <w:noProof/>
        </w:rPr>
        <mc:AlternateContent>
          <mc:Choice Requires="wps">
            <w:drawing>
              <wp:anchor distT="0" distB="0" distL="114300" distR="114300" simplePos="0" relativeHeight="251661312" behindDoc="0" locked="0" layoutInCell="1" allowOverlap="1" wp14:anchorId="5F65B1BF" wp14:editId="5B60C793">
                <wp:simplePos x="0" y="0"/>
                <wp:positionH relativeFrom="column">
                  <wp:posOffset>-1200150</wp:posOffset>
                </wp:positionH>
                <wp:positionV relativeFrom="paragraph">
                  <wp:posOffset>534670</wp:posOffset>
                </wp:positionV>
                <wp:extent cx="1219200" cy="635"/>
                <wp:effectExtent l="0" t="0" r="0" b="0"/>
                <wp:wrapTight wrapText="bothSides">
                  <wp:wrapPolygon edited="0">
                    <wp:start x="0" y="0"/>
                    <wp:lineTo x="0" y="20521"/>
                    <wp:lineTo x="21263" y="20521"/>
                    <wp:lineTo x="2126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219200" cy="635"/>
                        </a:xfrm>
                        <a:prstGeom prst="rect">
                          <a:avLst/>
                        </a:prstGeom>
                        <a:solidFill>
                          <a:prstClr val="white"/>
                        </a:solidFill>
                        <a:ln>
                          <a:noFill/>
                        </a:ln>
                        <a:effectLst/>
                      </wps:spPr>
                      <wps:txbx>
                        <w:txbxContent>
                          <w:p w:rsidR="00A06CC5" w:rsidRPr="007E7DBB" w:rsidRDefault="00A06CC5" w:rsidP="00A06CC5">
                            <w:pPr>
                              <w:pStyle w:val="Caption"/>
                              <w:rPr>
                                <w:rFonts w:ascii="Times New Roman" w:eastAsia="Times New Roman" w:hAnsi="Times New Roman" w:cs="Times New Roman"/>
                                <w:sz w:val="24"/>
                                <w:szCs w:val="24"/>
                              </w:rPr>
                            </w:pPr>
                            <w:r>
                              <w:t>New York City plans to adopt a redesigned Handicapped Sign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5pt;margin-top:42.1pt;width:96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" stroked="f">
                <v:textbox style="mso-fit-shape-to-text:t" inset="0,0,0,0">
                  <w:txbxContent>
                    <w:p w:rsidR="00A06CC5" w:rsidRPr="007E7DBB" w:rsidRDefault="00A06CC5" w:rsidP="00A06CC5">
                      <w:pPr>
                        <w:pStyle w:val="Caption"/>
                        <w:rPr>
                          <w:rFonts w:ascii="Times New Roman" w:eastAsia="Times New Roman" w:hAnsi="Times New Roman" w:cs="Times New Roman"/>
                          <w:sz w:val="24"/>
                          <w:szCs w:val="24"/>
                        </w:rPr>
                      </w:pPr>
                      <w:r>
                        <w:t>New York City plans to adopt a redesigned Handicapped Sign</w:t>
                      </w:r>
                    </w:p>
                  </w:txbxContent>
                </v:textbox>
                <w10:wrap type="tight"/>
              </v:shape>
            </w:pict>
          </mc:Fallback>
        </mc:AlternateContent>
      </w:r>
      <w:r w:rsidRPr="00A06CC5">
        <w:rPr>
          <w:rFonts w:ascii="Times New Roman" w:eastAsia="Times New Roman" w:hAnsi="Times New Roman" w:cs="Times New Roman"/>
          <w:color w:val="auto"/>
          <w:sz w:val="24"/>
          <w:szCs w:val="24"/>
        </w:rPr>
        <w:t>An updated version of the seemingly ubiquitous blue and white “handicapped” symbol will soon be plastered across New York.</w:t>
      </w:r>
    </w:p>
    <w:p w:rsidR="00A06CC5" w:rsidRPr="00A06CC5" w:rsidRDefault="00A06CC5" w:rsidP="00A06CC5">
      <w:pPr>
        <w:spacing w:before="100" w:beforeAutospacing="1" w:after="100" w:afterAutospacing="1" w:line="240" w:lineRule="auto"/>
        <w:rPr>
          <w:rFonts w:ascii="Times New Roman" w:eastAsia="Times New Roman" w:hAnsi="Times New Roman" w:cs="Times New Roman"/>
          <w:color w:val="auto"/>
          <w:sz w:val="24"/>
          <w:szCs w:val="24"/>
        </w:rPr>
      </w:pPr>
      <w:r w:rsidRPr="00A06CC5">
        <w:rPr>
          <w:rFonts w:ascii="Times New Roman" w:eastAsia="Times New Roman" w:hAnsi="Times New Roman" w:cs="Times New Roman"/>
          <w:color w:val="auto"/>
          <w:sz w:val="24"/>
          <w:szCs w:val="24"/>
        </w:rPr>
        <w:t>Rather than depict a static person in a wheelchair, the new icon displays an active, in-motion version of life with a physical disability.</w:t>
      </w:r>
    </w:p>
    <w:p w:rsidR="00A06CC5" w:rsidRPr="00A06CC5" w:rsidRDefault="00A06CC5" w:rsidP="00A06CC5">
      <w:pPr>
        <w:spacing w:before="100" w:beforeAutospacing="1" w:after="100" w:afterAutospacing="1" w:line="240" w:lineRule="auto"/>
        <w:rPr>
          <w:rFonts w:ascii="Times New Roman" w:eastAsia="Times New Roman" w:hAnsi="Times New Roman" w:cs="Times New Roman"/>
          <w:color w:val="auto"/>
          <w:sz w:val="24"/>
          <w:szCs w:val="24"/>
        </w:rPr>
      </w:pPr>
      <w:r w:rsidRPr="00A06CC5">
        <w:rPr>
          <w:rFonts w:ascii="Times New Roman" w:eastAsia="Times New Roman" w:hAnsi="Times New Roman" w:cs="Times New Roman"/>
          <w:color w:val="auto"/>
          <w:sz w:val="24"/>
          <w:szCs w:val="24"/>
        </w:rPr>
        <w:t xml:space="preserve">“It’s such a forward-moving thing,” Victor </w:t>
      </w:r>
      <w:proofErr w:type="spellStart"/>
      <w:r w:rsidRPr="00A06CC5">
        <w:rPr>
          <w:rFonts w:ascii="Times New Roman" w:eastAsia="Times New Roman" w:hAnsi="Times New Roman" w:cs="Times New Roman"/>
          <w:color w:val="auto"/>
          <w:sz w:val="24"/>
          <w:szCs w:val="24"/>
        </w:rPr>
        <w:t>Calise</w:t>
      </w:r>
      <w:proofErr w:type="spellEnd"/>
      <w:r w:rsidRPr="00A06CC5">
        <w:rPr>
          <w:rFonts w:ascii="Times New Roman" w:eastAsia="Times New Roman" w:hAnsi="Times New Roman" w:cs="Times New Roman"/>
          <w:color w:val="auto"/>
          <w:sz w:val="24"/>
          <w:szCs w:val="24"/>
        </w:rPr>
        <w:t xml:space="preserve">, commissioner of the New York mayor’s Office for People With Disabilities, told </w:t>
      </w:r>
      <w:hyperlink r:id="rId11" w:tgtFrame="_blank" w:history="1">
        <w:r w:rsidRPr="00A06CC5">
          <w:rPr>
            <w:rFonts w:ascii="Times New Roman" w:eastAsia="Times New Roman" w:hAnsi="Times New Roman" w:cs="Times New Roman"/>
            <w:color w:val="0000FF"/>
            <w:sz w:val="24"/>
            <w:szCs w:val="24"/>
            <w:u w:val="single"/>
          </w:rPr>
          <w:t>The Chronicle of Higher Education</w:t>
        </w:r>
      </w:hyperlink>
      <w:r w:rsidRPr="00A06CC5">
        <w:rPr>
          <w:rFonts w:ascii="Times New Roman" w:eastAsia="Times New Roman" w:hAnsi="Times New Roman" w:cs="Times New Roman"/>
          <w:color w:val="auto"/>
          <w:sz w:val="24"/>
          <w:szCs w:val="24"/>
        </w:rPr>
        <w:t>.</w:t>
      </w:r>
    </w:p>
    <w:p w:rsidR="00A06CC5" w:rsidRPr="00A06CC5" w:rsidRDefault="00A06CC5" w:rsidP="00A06CC5">
      <w:pPr>
        <w:spacing w:before="100" w:beforeAutospacing="1" w:after="100" w:afterAutospacing="1" w:line="240" w:lineRule="auto"/>
        <w:rPr>
          <w:rFonts w:ascii="Times New Roman" w:eastAsia="Times New Roman" w:hAnsi="Times New Roman" w:cs="Times New Roman"/>
          <w:color w:val="auto"/>
          <w:sz w:val="24"/>
          <w:szCs w:val="24"/>
        </w:rPr>
      </w:pPr>
      <w:r w:rsidRPr="00A06CC5">
        <w:rPr>
          <w:rFonts w:ascii="Times New Roman" w:eastAsia="Times New Roman" w:hAnsi="Times New Roman" w:cs="Times New Roman"/>
          <w:color w:val="auto"/>
          <w:sz w:val="24"/>
          <w:szCs w:val="24"/>
        </w:rPr>
        <w:t>Backers of the new icon, which was spearheaded by a philosophy professor at Gordon College in Massachusetts, say they hope that adoption by the nation’s largest city will lead to more widespread acceptance of the design.</w:t>
      </w:r>
    </w:p>
    <w:p w:rsidR="00743DBC" w:rsidRDefault="00743DBC" w:rsidP="00A06CC5">
      <w:pPr>
        <w:pStyle w:val="Heading3"/>
      </w:pPr>
    </w:p>
    <w:p w:rsidR="00A06CC5" w:rsidRDefault="00743DBC" w:rsidP="00A06CC5">
      <w:pPr>
        <w:pStyle w:val="Heading3"/>
      </w:pPr>
      <w:r>
        <w:rPr>
          <w:noProof/>
        </w:rPr>
        <mc:AlternateContent>
          <mc:Choice Requires="wps">
            <w:drawing>
              <wp:anchor distT="0" distB="0" distL="114300" distR="114300" simplePos="0" relativeHeight="251662336" behindDoc="0" locked="0" layoutInCell="1" allowOverlap="1">
                <wp:simplePos x="0" y="0"/>
                <wp:positionH relativeFrom="column">
                  <wp:posOffset>-19051</wp:posOffset>
                </wp:positionH>
                <wp:positionV relativeFrom="paragraph">
                  <wp:posOffset>189865</wp:posOffset>
                </wp:positionV>
                <wp:extent cx="6372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95pt" to="500.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" strokecolor="#4579b8 [3044]"/>
            </w:pict>
          </mc:Fallback>
        </mc:AlternateContent>
      </w:r>
      <w:r w:rsidR="00A06CC5">
        <w:t>Comments (48 Responses)</w:t>
      </w:r>
    </w:p>
    <w:p w:rsidR="00A06CC5" w:rsidRDefault="00A06CC5" w:rsidP="00A06CC5">
      <w:pPr>
        <w:numPr>
          <w:ilvl w:val="0"/>
          <w:numId w:val="1"/>
        </w:numPr>
        <w:tabs>
          <w:tab w:val="clear" w:pos="720"/>
          <w:tab w:val="num" w:pos="-1260"/>
        </w:tabs>
        <w:spacing w:before="100" w:beforeAutospacing="1" w:after="100" w:afterAutospacing="1" w:line="240" w:lineRule="auto"/>
        <w:ind w:left="0"/>
      </w:pPr>
      <w:r>
        <w:rPr>
          <w:rStyle w:val="HTMLCite"/>
        </w:rPr>
        <w:t>Gene</w:t>
      </w:r>
      <w:r>
        <w:t xml:space="preserve"> </w:t>
      </w:r>
      <w:r>
        <w:rPr>
          <w:rStyle w:val="says"/>
        </w:rPr>
        <w:t>says:</w:t>
      </w:r>
      <w:r>
        <w:t xml:space="preserve"> </w:t>
      </w:r>
      <w:hyperlink r:id="rId12" w:anchor="comment-413285" w:history="1">
        <w:r>
          <w:rPr>
            <w:rStyle w:val="Hyperlink"/>
          </w:rPr>
          <w:t>May 28, 2013 at 3:50 pm</w:t>
        </w:r>
      </w:hyperlink>
      <w:r>
        <w:t xml:space="preserve"> </w:t>
      </w:r>
      <w:proofErr w:type="gramStart"/>
      <w:r>
        <w:t>That’s</w:t>
      </w:r>
      <w:proofErr w:type="gramEnd"/>
      <w:r>
        <w:t xml:space="preserve"> a great image and a wonderful idea. Now, how do you overcome the fact that it doesn’t meet the 2010 Standards?</w:t>
      </w:r>
    </w:p>
    <w:p w:rsidR="00A06CC5" w:rsidRDefault="00A06CC5" w:rsidP="00A06CC5">
      <w:pPr>
        <w:numPr>
          <w:ilvl w:val="0"/>
          <w:numId w:val="1"/>
        </w:numPr>
        <w:tabs>
          <w:tab w:val="clear" w:pos="720"/>
          <w:tab w:val="num" w:pos="-1260"/>
        </w:tabs>
        <w:spacing w:before="100" w:beforeAutospacing="1" w:after="100" w:afterAutospacing="1" w:line="240" w:lineRule="auto"/>
        <w:ind w:left="0"/>
      </w:pPr>
      <w:r>
        <w:rPr>
          <w:rStyle w:val="HTMLCite"/>
        </w:rPr>
        <w:t>Patrick Maher</w:t>
      </w:r>
      <w:r>
        <w:t xml:space="preserve"> </w:t>
      </w:r>
      <w:r>
        <w:rPr>
          <w:rStyle w:val="says"/>
        </w:rPr>
        <w:t>says:</w:t>
      </w:r>
      <w:r>
        <w:t xml:space="preserve"> </w:t>
      </w:r>
      <w:hyperlink r:id="rId13" w:anchor="comment-413320" w:history="1">
        <w:r>
          <w:rPr>
            <w:rStyle w:val="Hyperlink"/>
          </w:rPr>
          <w:t>May 28, 2013 at 4:35 pm</w:t>
        </w:r>
      </w:hyperlink>
      <w:r>
        <w:t xml:space="preserve"> </w:t>
      </w:r>
      <w:proofErr w:type="gramStart"/>
      <w:r>
        <w:t>Now</w:t>
      </w:r>
      <w:proofErr w:type="gramEnd"/>
      <w:r>
        <w:t xml:space="preserve"> if we could just get journalists to refer to the symbol as something other than “handicapped” we’d really be making progress. </w:t>
      </w:r>
      <w:proofErr w:type="gramStart"/>
      <w:r>
        <w:t>Maybe “accessibility” symbol?</w:t>
      </w:r>
      <w:proofErr w:type="gramEnd"/>
    </w:p>
    <w:p w:rsidR="00A06CC5" w:rsidRDefault="00A06CC5" w:rsidP="00A06CC5">
      <w:pPr>
        <w:numPr>
          <w:ilvl w:val="0"/>
          <w:numId w:val="1"/>
        </w:numPr>
        <w:tabs>
          <w:tab w:val="clear" w:pos="720"/>
          <w:tab w:val="num" w:pos="-1260"/>
        </w:tabs>
        <w:spacing w:before="100" w:beforeAutospacing="1" w:after="100" w:afterAutospacing="1" w:line="240" w:lineRule="auto"/>
        <w:ind w:left="0"/>
      </w:pPr>
      <w:r>
        <w:rPr>
          <w:rStyle w:val="HTMLCite"/>
        </w:rPr>
        <w:t>Leaping Larry</w:t>
      </w:r>
      <w:r>
        <w:t xml:space="preserve"> </w:t>
      </w:r>
      <w:r>
        <w:rPr>
          <w:rStyle w:val="says"/>
        </w:rPr>
        <w:t>says:</w:t>
      </w:r>
      <w:r>
        <w:t xml:space="preserve"> </w:t>
      </w:r>
      <w:hyperlink r:id="rId14" w:anchor="comment-413333" w:history="1">
        <w:r>
          <w:rPr>
            <w:rStyle w:val="Hyperlink"/>
          </w:rPr>
          <w:t>May 28, 2013 at 4:56 pm</w:t>
        </w:r>
      </w:hyperlink>
      <w:r>
        <w:t xml:space="preserve"> As a person that has used a wheelchair for mobility since 1982 that was born with </w:t>
      </w:r>
      <w:proofErr w:type="spellStart"/>
      <w:r>
        <w:t>spina</w:t>
      </w:r>
      <w:proofErr w:type="spellEnd"/>
      <w:r>
        <w:t xml:space="preserve"> </w:t>
      </w:r>
      <w:proofErr w:type="spellStart"/>
      <w:r>
        <w:t>bifida.I</w:t>
      </w:r>
      <w:proofErr w:type="spellEnd"/>
      <w:r>
        <w:t xml:space="preserve"> really like the new sign and hope it is adopted by City, County, State, Nation and Internationally. :)</w:t>
      </w:r>
    </w:p>
    <w:p w:rsidR="00743DBC" w:rsidRDefault="00A06CC5" w:rsidP="00743DBC">
      <w:pPr>
        <w:numPr>
          <w:ilvl w:val="0"/>
          <w:numId w:val="1"/>
        </w:numPr>
        <w:tabs>
          <w:tab w:val="clear" w:pos="720"/>
          <w:tab w:val="num" w:pos="-1260"/>
        </w:tabs>
        <w:spacing w:before="100" w:beforeAutospacing="1" w:after="100" w:afterAutospacing="1" w:line="240" w:lineRule="auto"/>
        <w:ind w:left="0"/>
      </w:pPr>
      <w:r>
        <w:rPr>
          <w:rStyle w:val="HTMLCite"/>
        </w:rPr>
        <w:t>Gael McCarthy</w:t>
      </w:r>
      <w:r>
        <w:t xml:space="preserve"> </w:t>
      </w:r>
      <w:r>
        <w:rPr>
          <w:rStyle w:val="says"/>
        </w:rPr>
        <w:t>says:</w:t>
      </w:r>
      <w:r>
        <w:t xml:space="preserve"> </w:t>
      </w:r>
      <w:hyperlink r:id="rId15" w:anchor="comment-413336" w:history="1">
        <w:r>
          <w:rPr>
            <w:rStyle w:val="Hyperlink"/>
          </w:rPr>
          <w:t>May 28, 2013 at 4:56 pm</w:t>
        </w:r>
      </w:hyperlink>
      <w:r>
        <w:t xml:space="preserve"> I’m in an assisted wheelchair due to Polio when I was four. I am not sure that the symbol needs to be changed at all. It has taken years and years to get the world to understand the current symbol and respect the fact that </w:t>
      </w:r>
      <w:proofErr w:type="gramStart"/>
      <w:r>
        <w:t xml:space="preserve">a person with a physical disability needs </w:t>
      </w:r>
      <w:proofErr w:type="spellStart"/>
      <w:r>
        <w:t>assistance.I</w:t>
      </w:r>
      <w:proofErr w:type="spellEnd"/>
      <w:r>
        <w:t xml:space="preserve"> understand</w:t>
      </w:r>
      <w:proofErr w:type="gramEnd"/>
      <w:r>
        <w:t xml:space="preserve"> the part of the disabled culture that wants to be recognized as being independent, even with a disability. But, the new symbol changes the message. It says “I am disabled, but I can take care of myself”, which translates to the public as “Disabled people don’t need any special consideration—they can do it themselves”.</w:t>
      </w:r>
      <w:r w:rsidR="00743DBC">
        <w:t xml:space="preserve">  </w:t>
      </w:r>
      <w:r>
        <w:t>That means the “able public” will be less sympathetic and helpful to those of us who really do need special consideration in public toilets, entrances with steps, and automatic doors.</w:t>
      </w:r>
      <w:r w:rsidR="00743DBC">
        <w:t xml:space="preserve"> </w:t>
      </w:r>
      <w:r>
        <w:t xml:space="preserve">I fear this massive change is being undertaken to salve some disabled individual’s egos, rather than satisfying a need to educate the public. The current symbol works </w:t>
      </w:r>
      <w:proofErr w:type="gramStart"/>
      <w:r>
        <w:t>fine,</w:t>
      </w:r>
      <w:proofErr w:type="gramEnd"/>
      <w:r>
        <w:t xml:space="preserve"> a new symbol will cause confusion.</w:t>
      </w:r>
    </w:p>
    <w:p w:rsidR="00743DBC" w:rsidRPr="00743DBC" w:rsidRDefault="00A06CC5" w:rsidP="00743DBC">
      <w:pPr>
        <w:numPr>
          <w:ilvl w:val="0"/>
          <w:numId w:val="1"/>
        </w:numPr>
        <w:tabs>
          <w:tab w:val="clear" w:pos="720"/>
          <w:tab w:val="num" w:pos="-1260"/>
        </w:tabs>
        <w:spacing w:before="100" w:beforeAutospacing="1" w:after="100" w:afterAutospacing="1" w:line="240" w:lineRule="auto"/>
        <w:ind w:left="0"/>
      </w:pPr>
      <w:r>
        <w:rPr>
          <w:rStyle w:val="HTMLCite"/>
        </w:rPr>
        <w:t xml:space="preserve">Patty </w:t>
      </w:r>
      <w:proofErr w:type="spellStart"/>
      <w:r>
        <w:rPr>
          <w:rStyle w:val="HTMLCite"/>
        </w:rPr>
        <w:t>Sprofera</w:t>
      </w:r>
      <w:proofErr w:type="spellEnd"/>
      <w:r>
        <w:t xml:space="preserve"> </w:t>
      </w:r>
      <w:r>
        <w:rPr>
          <w:rStyle w:val="says"/>
        </w:rPr>
        <w:t>says:</w:t>
      </w:r>
      <w:r>
        <w:t xml:space="preserve"> </w:t>
      </w:r>
      <w:hyperlink r:id="rId16" w:anchor="comment-413337" w:history="1">
        <w:r>
          <w:rPr>
            <w:rStyle w:val="Hyperlink"/>
          </w:rPr>
          <w:t>May 28, 2013 at 4:56 pm</w:t>
        </w:r>
      </w:hyperlink>
      <w:r w:rsidR="00743DBC">
        <w:t xml:space="preserve"> </w:t>
      </w:r>
      <w:r>
        <w:t>Looks like the new “symbol” better buckle-up</w:t>
      </w:r>
      <w:r w:rsidR="00743DBC">
        <w:t>…</w:t>
      </w:r>
      <w:r w:rsidR="00743DBC" w:rsidRPr="00743DBC">
        <w:rPr>
          <w:rFonts w:ascii="Times New Roman" w:eastAsia="Times New Roman" w:hAnsi="Times New Roman" w:cs="Times New Roman"/>
          <w:color w:val="auto"/>
          <w:sz w:val="24"/>
          <w:szCs w:val="24"/>
        </w:rPr>
        <w:t xml:space="preserve">  </w:t>
      </w:r>
    </w:p>
    <w:p w:rsidR="00743DBC" w:rsidRDefault="00743DBC" w:rsidP="00743DBC">
      <w:pPr>
        <w:numPr>
          <w:ilvl w:val="0"/>
          <w:numId w:val="1"/>
        </w:numPr>
        <w:tabs>
          <w:tab w:val="clear" w:pos="720"/>
          <w:tab w:val="num" w:pos="-1260"/>
        </w:tabs>
        <w:spacing w:before="100" w:beforeAutospacing="1" w:after="100" w:afterAutospacing="1" w:line="240" w:lineRule="auto"/>
        <w:ind w:left="0"/>
      </w:pPr>
      <w:proofErr w:type="spellStart"/>
      <w:proofErr w:type="gramStart"/>
      <w:r w:rsidRPr="00743DBC">
        <w:rPr>
          <w:rFonts w:ascii="Times New Roman" w:eastAsia="Times New Roman" w:hAnsi="Times New Roman" w:cs="Times New Roman"/>
          <w:i/>
          <w:iCs/>
          <w:color w:val="auto"/>
          <w:sz w:val="24"/>
          <w:szCs w:val="24"/>
        </w:rPr>
        <w:t>rsn</w:t>
      </w:r>
      <w:proofErr w:type="spellEnd"/>
      <w:proofErr w:type="gramEnd"/>
      <w:r w:rsidRPr="00743DBC">
        <w:rPr>
          <w:rFonts w:ascii="Times New Roman" w:eastAsia="Times New Roman" w:hAnsi="Times New Roman" w:cs="Times New Roman"/>
          <w:color w:val="auto"/>
          <w:sz w:val="24"/>
          <w:szCs w:val="24"/>
        </w:rPr>
        <w:t xml:space="preserve"> says: </w:t>
      </w:r>
      <w:hyperlink r:id="rId17" w:anchor="comment-413356" w:history="1">
        <w:r w:rsidRPr="00743DBC">
          <w:rPr>
            <w:rFonts w:ascii="Times New Roman" w:eastAsia="Times New Roman" w:hAnsi="Times New Roman" w:cs="Times New Roman"/>
            <w:color w:val="0000FF"/>
            <w:sz w:val="24"/>
            <w:szCs w:val="24"/>
            <w:u w:val="single"/>
          </w:rPr>
          <w:t>May 28, 2013 at 5:15 pm</w:t>
        </w:r>
      </w:hyperlink>
      <w:r w:rsidRPr="00743DBC">
        <w:rPr>
          <w:rFonts w:ascii="Times New Roman" w:eastAsia="Times New Roman" w:hAnsi="Times New Roman" w:cs="Times New Roman"/>
          <w:color w:val="auto"/>
          <w:sz w:val="24"/>
          <w:szCs w:val="24"/>
        </w:rPr>
        <w:t xml:space="preserve"> I like the look of this new icon. How can we get templates, stencils, </w:t>
      </w:r>
      <w:proofErr w:type="spellStart"/>
      <w:r w:rsidRPr="00743DBC">
        <w:rPr>
          <w:rFonts w:ascii="Times New Roman" w:eastAsia="Times New Roman" w:hAnsi="Times New Roman" w:cs="Times New Roman"/>
          <w:color w:val="auto"/>
          <w:sz w:val="24"/>
          <w:szCs w:val="24"/>
        </w:rPr>
        <w:t>etc</w:t>
      </w:r>
      <w:proofErr w:type="spellEnd"/>
      <w:r w:rsidRPr="00743DBC">
        <w:rPr>
          <w:rFonts w:ascii="Times New Roman" w:eastAsia="Times New Roman" w:hAnsi="Times New Roman" w:cs="Times New Roman"/>
          <w:color w:val="auto"/>
          <w:sz w:val="24"/>
          <w:szCs w:val="24"/>
        </w:rPr>
        <w:t xml:space="preserve"> so that we can begin using this? Is it the ‘official’ emblem now?</w:t>
      </w:r>
    </w:p>
    <w:p w:rsidR="0022419E" w:rsidRPr="0022419E" w:rsidRDefault="00743DBC" w:rsidP="00095414">
      <w:pPr>
        <w:numPr>
          <w:ilvl w:val="0"/>
          <w:numId w:val="1"/>
        </w:numPr>
        <w:tabs>
          <w:tab w:val="clear" w:pos="720"/>
          <w:tab w:val="num" w:pos="-1260"/>
        </w:tabs>
        <w:spacing w:before="100" w:beforeAutospacing="1" w:after="100" w:afterAutospacing="1" w:line="240" w:lineRule="auto"/>
        <w:ind w:left="0"/>
        <w:rPr>
          <w:rFonts w:ascii="Times New Roman" w:eastAsia="Times New Roman" w:hAnsi="Times New Roman" w:cs="Times New Roman"/>
          <w:color w:val="auto"/>
          <w:sz w:val="24"/>
          <w:szCs w:val="24"/>
        </w:rPr>
      </w:pPr>
      <w:r w:rsidRPr="00743DBC">
        <w:rPr>
          <w:rFonts w:ascii="Times New Roman" w:eastAsia="Times New Roman" w:hAnsi="Times New Roman" w:cs="Times New Roman"/>
          <w:i/>
          <w:iCs/>
          <w:color w:val="auto"/>
          <w:sz w:val="24"/>
          <w:szCs w:val="24"/>
        </w:rPr>
        <w:t>Lori Owen</w:t>
      </w:r>
      <w:r w:rsidRPr="00743DBC">
        <w:rPr>
          <w:rFonts w:ascii="Times New Roman" w:eastAsia="Times New Roman" w:hAnsi="Times New Roman" w:cs="Times New Roman"/>
          <w:color w:val="auto"/>
          <w:sz w:val="24"/>
          <w:szCs w:val="24"/>
        </w:rPr>
        <w:t xml:space="preserve"> says: </w:t>
      </w:r>
      <w:hyperlink r:id="rId18" w:anchor="comment-413357" w:history="1">
        <w:r w:rsidRPr="00743DBC">
          <w:rPr>
            <w:rFonts w:ascii="Times New Roman" w:eastAsia="Times New Roman" w:hAnsi="Times New Roman" w:cs="Times New Roman"/>
            <w:color w:val="0000FF"/>
            <w:sz w:val="24"/>
            <w:szCs w:val="24"/>
            <w:u w:val="single"/>
          </w:rPr>
          <w:t>May 28, 2013 at 5:16 pm</w:t>
        </w:r>
      </w:hyperlink>
      <w:r w:rsidRPr="00743DBC">
        <w:rPr>
          <w:rFonts w:ascii="Times New Roman" w:eastAsia="Times New Roman" w:hAnsi="Times New Roman" w:cs="Times New Roman"/>
          <w:color w:val="auto"/>
          <w:sz w:val="24"/>
          <w:szCs w:val="24"/>
        </w:rPr>
        <w:t xml:space="preserve"> </w:t>
      </w:r>
      <w:proofErr w:type="gramStart"/>
      <w:r w:rsidRPr="00743DBC">
        <w:rPr>
          <w:rFonts w:ascii="Times New Roman" w:eastAsia="Times New Roman" w:hAnsi="Times New Roman" w:cs="Times New Roman"/>
          <w:color w:val="auto"/>
          <w:sz w:val="24"/>
          <w:szCs w:val="24"/>
        </w:rPr>
        <w:t>This</w:t>
      </w:r>
      <w:proofErr w:type="gramEnd"/>
      <w:r w:rsidRPr="00743DBC">
        <w:rPr>
          <w:rFonts w:ascii="Times New Roman" w:eastAsia="Times New Roman" w:hAnsi="Times New Roman" w:cs="Times New Roman"/>
          <w:color w:val="auto"/>
          <w:sz w:val="24"/>
          <w:szCs w:val="24"/>
        </w:rPr>
        <w:t xml:space="preserve"> is actually great. I love the new logo. I am handicapped myself and have no objections to the new design.</w:t>
      </w:r>
    </w:p>
    <w:sectPr w:rsidR="0022419E" w:rsidRPr="0022419E" w:rsidSect="00DC4D11">
      <w:headerReference w:type="default" r:id="rId19"/>
      <w:pgSz w:w="12240" w:h="15840"/>
      <w:pgMar w:top="576" w:right="1080" w:bottom="990" w:left="144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7A" w:rsidRDefault="0054737A" w:rsidP="00DC4D11">
      <w:pPr>
        <w:spacing w:line="240" w:lineRule="auto"/>
      </w:pPr>
      <w:r>
        <w:separator/>
      </w:r>
    </w:p>
  </w:endnote>
  <w:endnote w:type="continuationSeparator" w:id="0">
    <w:p w:rsidR="0054737A" w:rsidRDefault="0054737A" w:rsidP="00DC4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7A" w:rsidRDefault="0054737A" w:rsidP="00DC4D11">
      <w:pPr>
        <w:spacing w:line="240" w:lineRule="auto"/>
      </w:pPr>
      <w:r>
        <w:separator/>
      </w:r>
    </w:p>
  </w:footnote>
  <w:footnote w:type="continuationSeparator" w:id="0">
    <w:p w:rsidR="0054737A" w:rsidRDefault="0054737A" w:rsidP="00DC4D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46755"/>
      <w:docPartObj>
        <w:docPartGallery w:val="Page Numbers (Top of Page)"/>
        <w:docPartUnique/>
      </w:docPartObj>
    </w:sdtPr>
    <w:sdtEndPr>
      <w:rPr>
        <w:noProof/>
      </w:rPr>
    </w:sdtEndPr>
    <w:sdtContent>
      <w:p w:rsidR="00DC4D11" w:rsidRDefault="00DC4D11">
        <w:pPr>
          <w:pStyle w:val="Header"/>
          <w:jc w:val="right"/>
        </w:pPr>
        <w:r>
          <w:fldChar w:fldCharType="begin"/>
        </w:r>
        <w:r>
          <w:instrText xml:space="preserve"> PAGE   \* MERGEFORMAT </w:instrText>
        </w:r>
        <w:r>
          <w:fldChar w:fldCharType="separate"/>
        </w:r>
        <w:r w:rsidR="00762E02">
          <w:rPr>
            <w:noProof/>
          </w:rPr>
          <w:t>1</w:t>
        </w:r>
        <w:r>
          <w:rPr>
            <w:noProof/>
          </w:rPr>
          <w:fldChar w:fldCharType="end"/>
        </w:r>
      </w:p>
    </w:sdtContent>
  </w:sdt>
  <w:p w:rsidR="00DC4D11" w:rsidRDefault="00DC4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ED6"/>
    <w:multiLevelType w:val="multilevel"/>
    <w:tmpl w:val="2202E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61A47"/>
    <w:multiLevelType w:val="multilevel"/>
    <w:tmpl w:val="8F1E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54F29"/>
    <w:multiLevelType w:val="multilevel"/>
    <w:tmpl w:val="4C4A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776E58"/>
    <w:multiLevelType w:val="multilevel"/>
    <w:tmpl w:val="DDC6B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424B8"/>
    <w:multiLevelType w:val="multilevel"/>
    <w:tmpl w:val="B9E2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87439"/>
    <w:multiLevelType w:val="multilevel"/>
    <w:tmpl w:val="07BA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75154B"/>
    <w:multiLevelType w:val="multilevel"/>
    <w:tmpl w:val="273A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2C4D"/>
    <w:rsid w:val="00095414"/>
    <w:rsid w:val="00140E60"/>
    <w:rsid w:val="0022419E"/>
    <w:rsid w:val="0054737A"/>
    <w:rsid w:val="00622C4D"/>
    <w:rsid w:val="00743DBC"/>
    <w:rsid w:val="00762E02"/>
    <w:rsid w:val="00A06CC5"/>
    <w:rsid w:val="00DC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5414"/>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241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9E"/>
    <w:rPr>
      <w:rFonts w:ascii="Tahoma" w:hAnsi="Tahoma" w:cs="Tahoma"/>
      <w:sz w:val="16"/>
      <w:szCs w:val="16"/>
    </w:rPr>
  </w:style>
  <w:style w:type="paragraph" w:styleId="NormalWeb">
    <w:name w:val="Normal (Web)"/>
    <w:basedOn w:val="Normal"/>
    <w:uiPriority w:val="99"/>
    <w:semiHidden/>
    <w:unhideWhenUsed/>
    <w:rsid w:val="0022419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p-caption-text">
    <w:name w:val="wp-caption-text"/>
    <w:basedOn w:val="Normal"/>
    <w:rsid w:val="00A06C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A06CC5"/>
    <w:rPr>
      <w:color w:val="0000FF"/>
      <w:u w:val="single"/>
    </w:rPr>
  </w:style>
  <w:style w:type="paragraph" w:styleId="Caption">
    <w:name w:val="caption"/>
    <w:basedOn w:val="Normal"/>
    <w:next w:val="Normal"/>
    <w:uiPriority w:val="35"/>
    <w:unhideWhenUsed/>
    <w:qFormat/>
    <w:rsid w:val="00A06CC5"/>
    <w:pPr>
      <w:spacing w:after="200" w:line="240" w:lineRule="auto"/>
    </w:pPr>
    <w:rPr>
      <w:b/>
      <w:bCs/>
      <w:color w:val="4F81BD" w:themeColor="accent1"/>
      <w:sz w:val="18"/>
      <w:szCs w:val="18"/>
    </w:rPr>
  </w:style>
  <w:style w:type="character" w:customStyle="1" w:styleId="postbyauthor">
    <w:name w:val="postbyauthor"/>
    <w:basedOn w:val="DefaultParagraphFont"/>
    <w:rsid w:val="00A06CC5"/>
  </w:style>
  <w:style w:type="character" w:customStyle="1" w:styleId="postauthor">
    <w:name w:val="postauthor"/>
    <w:basedOn w:val="DefaultParagraphFont"/>
    <w:rsid w:val="00A06CC5"/>
  </w:style>
  <w:style w:type="character" w:customStyle="1" w:styleId="postdate">
    <w:name w:val="postdate"/>
    <w:basedOn w:val="DefaultParagraphFont"/>
    <w:rsid w:val="00A06CC5"/>
  </w:style>
  <w:style w:type="character" w:styleId="HTMLCite">
    <w:name w:val="HTML Cite"/>
    <w:basedOn w:val="DefaultParagraphFont"/>
    <w:uiPriority w:val="99"/>
    <w:semiHidden/>
    <w:unhideWhenUsed/>
    <w:rsid w:val="00A06CC5"/>
    <w:rPr>
      <w:i/>
      <w:iCs/>
    </w:rPr>
  </w:style>
  <w:style w:type="character" w:customStyle="1" w:styleId="says">
    <w:name w:val="says"/>
    <w:basedOn w:val="DefaultParagraphFont"/>
    <w:rsid w:val="00A06CC5"/>
  </w:style>
  <w:style w:type="paragraph" w:styleId="Header">
    <w:name w:val="header"/>
    <w:basedOn w:val="Normal"/>
    <w:link w:val="HeaderChar"/>
    <w:uiPriority w:val="99"/>
    <w:unhideWhenUsed/>
    <w:rsid w:val="00DC4D11"/>
    <w:pPr>
      <w:tabs>
        <w:tab w:val="center" w:pos="4680"/>
        <w:tab w:val="right" w:pos="9360"/>
      </w:tabs>
      <w:spacing w:line="240" w:lineRule="auto"/>
    </w:pPr>
  </w:style>
  <w:style w:type="character" w:customStyle="1" w:styleId="HeaderChar">
    <w:name w:val="Header Char"/>
    <w:basedOn w:val="DefaultParagraphFont"/>
    <w:link w:val="Header"/>
    <w:uiPriority w:val="99"/>
    <w:rsid w:val="00DC4D11"/>
  </w:style>
  <w:style w:type="paragraph" w:styleId="Footer">
    <w:name w:val="footer"/>
    <w:basedOn w:val="Normal"/>
    <w:link w:val="FooterChar"/>
    <w:uiPriority w:val="99"/>
    <w:unhideWhenUsed/>
    <w:rsid w:val="00DC4D11"/>
    <w:pPr>
      <w:tabs>
        <w:tab w:val="center" w:pos="4680"/>
        <w:tab w:val="right" w:pos="9360"/>
      </w:tabs>
      <w:spacing w:line="240" w:lineRule="auto"/>
    </w:pPr>
  </w:style>
  <w:style w:type="character" w:customStyle="1" w:styleId="FooterChar">
    <w:name w:val="Footer Char"/>
    <w:basedOn w:val="DefaultParagraphFont"/>
    <w:link w:val="Footer"/>
    <w:uiPriority w:val="99"/>
    <w:rsid w:val="00DC4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5414"/>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241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9E"/>
    <w:rPr>
      <w:rFonts w:ascii="Tahoma" w:hAnsi="Tahoma" w:cs="Tahoma"/>
      <w:sz w:val="16"/>
      <w:szCs w:val="16"/>
    </w:rPr>
  </w:style>
  <w:style w:type="paragraph" w:styleId="NormalWeb">
    <w:name w:val="Normal (Web)"/>
    <w:basedOn w:val="Normal"/>
    <w:uiPriority w:val="99"/>
    <w:semiHidden/>
    <w:unhideWhenUsed/>
    <w:rsid w:val="0022419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p-caption-text">
    <w:name w:val="wp-caption-text"/>
    <w:basedOn w:val="Normal"/>
    <w:rsid w:val="00A06C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A06CC5"/>
    <w:rPr>
      <w:color w:val="0000FF"/>
      <w:u w:val="single"/>
    </w:rPr>
  </w:style>
  <w:style w:type="paragraph" w:styleId="Caption">
    <w:name w:val="caption"/>
    <w:basedOn w:val="Normal"/>
    <w:next w:val="Normal"/>
    <w:uiPriority w:val="35"/>
    <w:unhideWhenUsed/>
    <w:qFormat/>
    <w:rsid w:val="00A06CC5"/>
    <w:pPr>
      <w:spacing w:after="200" w:line="240" w:lineRule="auto"/>
    </w:pPr>
    <w:rPr>
      <w:b/>
      <w:bCs/>
      <w:color w:val="4F81BD" w:themeColor="accent1"/>
      <w:sz w:val="18"/>
      <w:szCs w:val="18"/>
    </w:rPr>
  </w:style>
  <w:style w:type="character" w:customStyle="1" w:styleId="postbyauthor">
    <w:name w:val="postbyauthor"/>
    <w:basedOn w:val="DefaultParagraphFont"/>
    <w:rsid w:val="00A06CC5"/>
  </w:style>
  <w:style w:type="character" w:customStyle="1" w:styleId="postauthor">
    <w:name w:val="postauthor"/>
    <w:basedOn w:val="DefaultParagraphFont"/>
    <w:rsid w:val="00A06CC5"/>
  </w:style>
  <w:style w:type="character" w:customStyle="1" w:styleId="postdate">
    <w:name w:val="postdate"/>
    <w:basedOn w:val="DefaultParagraphFont"/>
    <w:rsid w:val="00A06CC5"/>
  </w:style>
  <w:style w:type="character" w:styleId="HTMLCite">
    <w:name w:val="HTML Cite"/>
    <w:basedOn w:val="DefaultParagraphFont"/>
    <w:uiPriority w:val="99"/>
    <w:semiHidden/>
    <w:unhideWhenUsed/>
    <w:rsid w:val="00A06CC5"/>
    <w:rPr>
      <w:i/>
      <w:iCs/>
    </w:rPr>
  </w:style>
  <w:style w:type="character" w:customStyle="1" w:styleId="says">
    <w:name w:val="says"/>
    <w:basedOn w:val="DefaultParagraphFont"/>
    <w:rsid w:val="00A06CC5"/>
  </w:style>
  <w:style w:type="paragraph" w:styleId="Header">
    <w:name w:val="header"/>
    <w:basedOn w:val="Normal"/>
    <w:link w:val="HeaderChar"/>
    <w:uiPriority w:val="99"/>
    <w:unhideWhenUsed/>
    <w:rsid w:val="00DC4D11"/>
    <w:pPr>
      <w:tabs>
        <w:tab w:val="center" w:pos="4680"/>
        <w:tab w:val="right" w:pos="9360"/>
      </w:tabs>
      <w:spacing w:line="240" w:lineRule="auto"/>
    </w:pPr>
  </w:style>
  <w:style w:type="character" w:customStyle="1" w:styleId="HeaderChar">
    <w:name w:val="Header Char"/>
    <w:basedOn w:val="DefaultParagraphFont"/>
    <w:link w:val="Header"/>
    <w:uiPriority w:val="99"/>
    <w:rsid w:val="00DC4D11"/>
  </w:style>
  <w:style w:type="paragraph" w:styleId="Footer">
    <w:name w:val="footer"/>
    <w:basedOn w:val="Normal"/>
    <w:link w:val="FooterChar"/>
    <w:uiPriority w:val="99"/>
    <w:unhideWhenUsed/>
    <w:rsid w:val="00DC4D11"/>
    <w:pPr>
      <w:tabs>
        <w:tab w:val="center" w:pos="4680"/>
        <w:tab w:val="right" w:pos="9360"/>
      </w:tabs>
      <w:spacing w:line="240" w:lineRule="auto"/>
    </w:pPr>
  </w:style>
  <w:style w:type="character" w:customStyle="1" w:styleId="FooterChar">
    <w:name w:val="Footer Char"/>
    <w:basedOn w:val="DefaultParagraphFont"/>
    <w:link w:val="Footer"/>
    <w:uiPriority w:val="99"/>
    <w:rsid w:val="00D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926">
      <w:bodyDiv w:val="1"/>
      <w:marLeft w:val="0"/>
      <w:marRight w:val="0"/>
      <w:marTop w:val="0"/>
      <w:marBottom w:val="0"/>
      <w:divBdr>
        <w:top w:val="none" w:sz="0" w:space="0" w:color="auto"/>
        <w:left w:val="none" w:sz="0" w:space="0" w:color="auto"/>
        <w:bottom w:val="none" w:sz="0" w:space="0" w:color="auto"/>
        <w:right w:val="none" w:sz="0" w:space="0" w:color="auto"/>
      </w:divBdr>
    </w:div>
    <w:div w:id="955256472">
      <w:bodyDiv w:val="1"/>
      <w:marLeft w:val="0"/>
      <w:marRight w:val="0"/>
      <w:marTop w:val="0"/>
      <w:marBottom w:val="0"/>
      <w:divBdr>
        <w:top w:val="none" w:sz="0" w:space="0" w:color="auto"/>
        <w:left w:val="none" w:sz="0" w:space="0" w:color="auto"/>
        <w:bottom w:val="none" w:sz="0" w:space="0" w:color="auto"/>
        <w:right w:val="none" w:sz="0" w:space="0" w:color="auto"/>
      </w:divBdr>
      <w:divsChild>
        <w:div w:id="1508783556">
          <w:marLeft w:val="0"/>
          <w:marRight w:val="0"/>
          <w:marTop w:val="0"/>
          <w:marBottom w:val="0"/>
          <w:divBdr>
            <w:top w:val="none" w:sz="0" w:space="0" w:color="auto"/>
            <w:left w:val="none" w:sz="0" w:space="0" w:color="auto"/>
            <w:bottom w:val="none" w:sz="0" w:space="0" w:color="auto"/>
            <w:right w:val="none" w:sz="0" w:space="0" w:color="auto"/>
          </w:divBdr>
          <w:divsChild>
            <w:div w:id="1800763212">
              <w:marLeft w:val="0"/>
              <w:marRight w:val="0"/>
              <w:marTop w:val="0"/>
              <w:marBottom w:val="0"/>
              <w:divBdr>
                <w:top w:val="none" w:sz="0" w:space="0" w:color="auto"/>
                <w:left w:val="none" w:sz="0" w:space="0" w:color="auto"/>
                <w:bottom w:val="none" w:sz="0" w:space="0" w:color="auto"/>
                <w:right w:val="none" w:sz="0" w:space="0" w:color="auto"/>
              </w:divBdr>
              <w:divsChild>
                <w:div w:id="16539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41450">
      <w:bodyDiv w:val="1"/>
      <w:marLeft w:val="0"/>
      <w:marRight w:val="0"/>
      <w:marTop w:val="0"/>
      <w:marBottom w:val="0"/>
      <w:divBdr>
        <w:top w:val="none" w:sz="0" w:space="0" w:color="auto"/>
        <w:left w:val="none" w:sz="0" w:space="0" w:color="auto"/>
        <w:bottom w:val="none" w:sz="0" w:space="0" w:color="auto"/>
        <w:right w:val="none" w:sz="0" w:space="0" w:color="auto"/>
      </w:divBdr>
      <w:divsChild>
        <w:div w:id="1635982730">
          <w:marLeft w:val="0"/>
          <w:marRight w:val="0"/>
          <w:marTop w:val="0"/>
          <w:marBottom w:val="0"/>
          <w:divBdr>
            <w:top w:val="none" w:sz="0" w:space="0" w:color="auto"/>
            <w:left w:val="none" w:sz="0" w:space="0" w:color="auto"/>
            <w:bottom w:val="none" w:sz="0" w:space="0" w:color="auto"/>
            <w:right w:val="none" w:sz="0" w:space="0" w:color="auto"/>
          </w:divBdr>
        </w:div>
        <w:div w:id="1320233989">
          <w:marLeft w:val="0"/>
          <w:marRight w:val="0"/>
          <w:marTop w:val="0"/>
          <w:marBottom w:val="0"/>
          <w:divBdr>
            <w:top w:val="none" w:sz="0" w:space="0" w:color="auto"/>
            <w:left w:val="none" w:sz="0" w:space="0" w:color="auto"/>
            <w:bottom w:val="none" w:sz="0" w:space="0" w:color="auto"/>
            <w:right w:val="none" w:sz="0" w:space="0" w:color="auto"/>
          </w:divBdr>
        </w:div>
      </w:divsChild>
    </w:div>
    <w:div w:id="1295330904">
      <w:bodyDiv w:val="1"/>
      <w:marLeft w:val="0"/>
      <w:marRight w:val="0"/>
      <w:marTop w:val="0"/>
      <w:marBottom w:val="0"/>
      <w:divBdr>
        <w:top w:val="none" w:sz="0" w:space="0" w:color="auto"/>
        <w:left w:val="none" w:sz="0" w:space="0" w:color="auto"/>
        <w:bottom w:val="none" w:sz="0" w:space="0" w:color="auto"/>
        <w:right w:val="none" w:sz="0" w:space="0" w:color="auto"/>
      </w:divBdr>
    </w:div>
    <w:div w:id="1393313168">
      <w:bodyDiv w:val="1"/>
      <w:marLeft w:val="0"/>
      <w:marRight w:val="0"/>
      <w:marTop w:val="0"/>
      <w:marBottom w:val="0"/>
      <w:divBdr>
        <w:top w:val="none" w:sz="0" w:space="0" w:color="auto"/>
        <w:left w:val="none" w:sz="0" w:space="0" w:color="auto"/>
        <w:bottom w:val="none" w:sz="0" w:space="0" w:color="auto"/>
        <w:right w:val="none" w:sz="0" w:space="0" w:color="auto"/>
      </w:divBdr>
      <w:divsChild>
        <w:div w:id="1545798336">
          <w:marLeft w:val="0"/>
          <w:marRight w:val="0"/>
          <w:marTop w:val="0"/>
          <w:marBottom w:val="0"/>
          <w:divBdr>
            <w:top w:val="none" w:sz="0" w:space="0" w:color="auto"/>
            <w:left w:val="none" w:sz="0" w:space="0" w:color="auto"/>
            <w:bottom w:val="none" w:sz="0" w:space="0" w:color="auto"/>
            <w:right w:val="none" w:sz="0" w:space="0" w:color="auto"/>
          </w:divBdr>
          <w:divsChild>
            <w:div w:id="1902863316">
              <w:marLeft w:val="0"/>
              <w:marRight w:val="0"/>
              <w:marTop w:val="0"/>
              <w:marBottom w:val="0"/>
              <w:divBdr>
                <w:top w:val="none" w:sz="0" w:space="0" w:color="auto"/>
                <w:left w:val="none" w:sz="0" w:space="0" w:color="auto"/>
                <w:bottom w:val="none" w:sz="0" w:space="0" w:color="auto"/>
                <w:right w:val="none" w:sz="0" w:space="0" w:color="auto"/>
              </w:divBdr>
            </w:div>
            <w:div w:id="1894851826">
              <w:marLeft w:val="0"/>
              <w:marRight w:val="0"/>
              <w:marTop w:val="0"/>
              <w:marBottom w:val="0"/>
              <w:divBdr>
                <w:top w:val="none" w:sz="0" w:space="0" w:color="auto"/>
                <w:left w:val="none" w:sz="0" w:space="0" w:color="auto"/>
                <w:bottom w:val="none" w:sz="0" w:space="0" w:color="auto"/>
                <w:right w:val="none" w:sz="0" w:space="0" w:color="auto"/>
              </w:divBdr>
            </w:div>
          </w:divsChild>
        </w:div>
        <w:div w:id="1731415005">
          <w:marLeft w:val="0"/>
          <w:marRight w:val="0"/>
          <w:marTop w:val="0"/>
          <w:marBottom w:val="0"/>
          <w:divBdr>
            <w:top w:val="none" w:sz="0" w:space="0" w:color="auto"/>
            <w:left w:val="none" w:sz="0" w:space="0" w:color="auto"/>
            <w:bottom w:val="none" w:sz="0" w:space="0" w:color="auto"/>
            <w:right w:val="none" w:sz="0" w:space="0" w:color="auto"/>
          </w:divBdr>
          <w:divsChild>
            <w:div w:id="183059220">
              <w:marLeft w:val="0"/>
              <w:marRight w:val="0"/>
              <w:marTop w:val="0"/>
              <w:marBottom w:val="0"/>
              <w:divBdr>
                <w:top w:val="none" w:sz="0" w:space="0" w:color="auto"/>
                <w:left w:val="none" w:sz="0" w:space="0" w:color="auto"/>
                <w:bottom w:val="none" w:sz="0" w:space="0" w:color="auto"/>
                <w:right w:val="none" w:sz="0" w:space="0" w:color="auto"/>
              </w:divBdr>
            </w:div>
            <w:div w:id="62417950">
              <w:marLeft w:val="0"/>
              <w:marRight w:val="0"/>
              <w:marTop w:val="0"/>
              <w:marBottom w:val="0"/>
              <w:divBdr>
                <w:top w:val="none" w:sz="0" w:space="0" w:color="auto"/>
                <w:left w:val="none" w:sz="0" w:space="0" w:color="auto"/>
                <w:bottom w:val="none" w:sz="0" w:space="0" w:color="auto"/>
                <w:right w:val="none" w:sz="0" w:space="0" w:color="auto"/>
              </w:divBdr>
            </w:div>
          </w:divsChild>
        </w:div>
        <w:div w:id="264390148">
          <w:marLeft w:val="0"/>
          <w:marRight w:val="0"/>
          <w:marTop w:val="0"/>
          <w:marBottom w:val="0"/>
          <w:divBdr>
            <w:top w:val="none" w:sz="0" w:space="0" w:color="auto"/>
            <w:left w:val="none" w:sz="0" w:space="0" w:color="auto"/>
            <w:bottom w:val="none" w:sz="0" w:space="0" w:color="auto"/>
            <w:right w:val="none" w:sz="0" w:space="0" w:color="auto"/>
          </w:divBdr>
          <w:divsChild>
            <w:div w:id="189926456">
              <w:marLeft w:val="0"/>
              <w:marRight w:val="0"/>
              <w:marTop w:val="0"/>
              <w:marBottom w:val="0"/>
              <w:divBdr>
                <w:top w:val="none" w:sz="0" w:space="0" w:color="auto"/>
                <w:left w:val="none" w:sz="0" w:space="0" w:color="auto"/>
                <w:bottom w:val="none" w:sz="0" w:space="0" w:color="auto"/>
                <w:right w:val="none" w:sz="0" w:space="0" w:color="auto"/>
              </w:divBdr>
            </w:div>
            <w:div w:id="1265574267">
              <w:marLeft w:val="0"/>
              <w:marRight w:val="0"/>
              <w:marTop w:val="0"/>
              <w:marBottom w:val="0"/>
              <w:divBdr>
                <w:top w:val="none" w:sz="0" w:space="0" w:color="auto"/>
                <w:left w:val="none" w:sz="0" w:space="0" w:color="auto"/>
                <w:bottom w:val="none" w:sz="0" w:space="0" w:color="auto"/>
                <w:right w:val="none" w:sz="0" w:space="0" w:color="auto"/>
              </w:divBdr>
            </w:div>
          </w:divsChild>
        </w:div>
        <w:div w:id="286738848">
          <w:marLeft w:val="0"/>
          <w:marRight w:val="0"/>
          <w:marTop w:val="0"/>
          <w:marBottom w:val="0"/>
          <w:divBdr>
            <w:top w:val="none" w:sz="0" w:space="0" w:color="auto"/>
            <w:left w:val="none" w:sz="0" w:space="0" w:color="auto"/>
            <w:bottom w:val="none" w:sz="0" w:space="0" w:color="auto"/>
            <w:right w:val="none" w:sz="0" w:space="0" w:color="auto"/>
          </w:divBdr>
          <w:divsChild>
            <w:div w:id="901912953">
              <w:marLeft w:val="0"/>
              <w:marRight w:val="0"/>
              <w:marTop w:val="0"/>
              <w:marBottom w:val="0"/>
              <w:divBdr>
                <w:top w:val="none" w:sz="0" w:space="0" w:color="auto"/>
                <w:left w:val="none" w:sz="0" w:space="0" w:color="auto"/>
                <w:bottom w:val="none" w:sz="0" w:space="0" w:color="auto"/>
                <w:right w:val="none" w:sz="0" w:space="0" w:color="auto"/>
              </w:divBdr>
            </w:div>
            <w:div w:id="1134372323">
              <w:marLeft w:val="0"/>
              <w:marRight w:val="0"/>
              <w:marTop w:val="0"/>
              <w:marBottom w:val="0"/>
              <w:divBdr>
                <w:top w:val="none" w:sz="0" w:space="0" w:color="auto"/>
                <w:left w:val="none" w:sz="0" w:space="0" w:color="auto"/>
                <w:bottom w:val="none" w:sz="0" w:space="0" w:color="auto"/>
                <w:right w:val="none" w:sz="0" w:space="0" w:color="auto"/>
              </w:divBdr>
            </w:div>
          </w:divsChild>
        </w:div>
        <w:div w:id="984045059">
          <w:marLeft w:val="0"/>
          <w:marRight w:val="0"/>
          <w:marTop w:val="0"/>
          <w:marBottom w:val="0"/>
          <w:divBdr>
            <w:top w:val="none" w:sz="0" w:space="0" w:color="auto"/>
            <w:left w:val="none" w:sz="0" w:space="0" w:color="auto"/>
            <w:bottom w:val="none" w:sz="0" w:space="0" w:color="auto"/>
            <w:right w:val="none" w:sz="0" w:space="0" w:color="auto"/>
          </w:divBdr>
          <w:divsChild>
            <w:div w:id="491800381">
              <w:marLeft w:val="0"/>
              <w:marRight w:val="0"/>
              <w:marTop w:val="0"/>
              <w:marBottom w:val="0"/>
              <w:divBdr>
                <w:top w:val="none" w:sz="0" w:space="0" w:color="auto"/>
                <w:left w:val="none" w:sz="0" w:space="0" w:color="auto"/>
                <w:bottom w:val="none" w:sz="0" w:space="0" w:color="auto"/>
                <w:right w:val="none" w:sz="0" w:space="0" w:color="auto"/>
              </w:divBdr>
            </w:div>
            <w:div w:id="524174212">
              <w:marLeft w:val="0"/>
              <w:marRight w:val="0"/>
              <w:marTop w:val="0"/>
              <w:marBottom w:val="0"/>
              <w:divBdr>
                <w:top w:val="none" w:sz="0" w:space="0" w:color="auto"/>
                <w:left w:val="none" w:sz="0" w:space="0" w:color="auto"/>
                <w:bottom w:val="none" w:sz="0" w:space="0" w:color="auto"/>
                <w:right w:val="none" w:sz="0" w:space="0" w:color="auto"/>
              </w:divBdr>
            </w:div>
          </w:divsChild>
        </w:div>
        <w:div w:id="1634364863">
          <w:marLeft w:val="0"/>
          <w:marRight w:val="0"/>
          <w:marTop w:val="0"/>
          <w:marBottom w:val="0"/>
          <w:divBdr>
            <w:top w:val="none" w:sz="0" w:space="0" w:color="auto"/>
            <w:left w:val="none" w:sz="0" w:space="0" w:color="auto"/>
            <w:bottom w:val="none" w:sz="0" w:space="0" w:color="auto"/>
            <w:right w:val="none" w:sz="0" w:space="0" w:color="auto"/>
          </w:divBdr>
          <w:divsChild>
            <w:div w:id="1071346236">
              <w:marLeft w:val="0"/>
              <w:marRight w:val="0"/>
              <w:marTop w:val="0"/>
              <w:marBottom w:val="0"/>
              <w:divBdr>
                <w:top w:val="none" w:sz="0" w:space="0" w:color="auto"/>
                <w:left w:val="none" w:sz="0" w:space="0" w:color="auto"/>
                <w:bottom w:val="none" w:sz="0" w:space="0" w:color="auto"/>
                <w:right w:val="none" w:sz="0" w:space="0" w:color="auto"/>
              </w:divBdr>
            </w:div>
            <w:div w:id="1669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1495">
      <w:bodyDiv w:val="1"/>
      <w:marLeft w:val="0"/>
      <w:marRight w:val="0"/>
      <w:marTop w:val="0"/>
      <w:marBottom w:val="0"/>
      <w:divBdr>
        <w:top w:val="none" w:sz="0" w:space="0" w:color="auto"/>
        <w:left w:val="none" w:sz="0" w:space="0" w:color="auto"/>
        <w:bottom w:val="none" w:sz="0" w:space="0" w:color="auto"/>
        <w:right w:val="none" w:sz="0" w:space="0" w:color="auto"/>
      </w:divBdr>
      <w:divsChild>
        <w:div w:id="240259029">
          <w:marLeft w:val="0"/>
          <w:marRight w:val="0"/>
          <w:marTop w:val="0"/>
          <w:marBottom w:val="0"/>
          <w:divBdr>
            <w:top w:val="none" w:sz="0" w:space="0" w:color="auto"/>
            <w:left w:val="none" w:sz="0" w:space="0" w:color="auto"/>
            <w:bottom w:val="none" w:sz="0" w:space="0" w:color="auto"/>
            <w:right w:val="none" w:sz="0" w:space="0" w:color="auto"/>
          </w:divBdr>
        </w:div>
        <w:div w:id="1250623569">
          <w:marLeft w:val="0"/>
          <w:marRight w:val="0"/>
          <w:marTop w:val="0"/>
          <w:marBottom w:val="0"/>
          <w:divBdr>
            <w:top w:val="none" w:sz="0" w:space="0" w:color="auto"/>
            <w:left w:val="none" w:sz="0" w:space="0" w:color="auto"/>
            <w:bottom w:val="none" w:sz="0" w:space="0" w:color="auto"/>
            <w:right w:val="none" w:sz="0" w:space="0" w:color="auto"/>
          </w:divBdr>
        </w:div>
      </w:divsChild>
    </w:div>
    <w:div w:id="1587304668">
      <w:bodyDiv w:val="1"/>
      <w:marLeft w:val="0"/>
      <w:marRight w:val="0"/>
      <w:marTop w:val="0"/>
      <w:marBottom w:val="0"/>
      <w:divBdr>
        <w:top w:val="none" w:sz="0" w:space="0" w:color="auto"/>
        <w:left w:val="none" w:sz="0" w:space="0" w:color="auto"/>
        <w:bottom w:val="none" w:sz="0" w:space="0" w:color="auto"/>
        <w:right w:val="none" w:sz="0" w:space="0" w:color="auto"/>
      </w:divBdr>
    </w:div>
    <w:div w:id="180145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sabilityscoop.com/2013/05/28/handicapped-symbol-facelift/18034/comment-page-1/" TargetMode="External"/><Relationship Id="rId18" Type="http://schemas.openxmlformats.org/officeDocument/2006/relationships/hyperlink" Target="http://www.disabilityscoop.com/2013/05/28/handicapped-symbol-facelift/18034/comment-page-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sabilityscoop.com/2013/05/28/handicapped-symbol-facelift/18034/comment-page-1/" TargetMode="External"/><Relationship Id="rId17" Type="http://schemas.openxmlformats.org/officeDocument/2006/relationships/hyperlink" Target="http://www.disabilityscoop.com/2013/05/28/handicapped-symbol-facelift/18034/comment-page-1/" TargetMode="External"/><Relationship Id="rId2" Type="http://schemas.openxmlformats.org/officeDocument/2006/relationships/styles" Target="styles.xml"/><Relationship Id="rId16" Type="http://schemas.openxmlformats.org/officeDocument/2006/relationships/hyperlink" Target="http://www.disabilityscoop.com/2013/05/28/handicapped-symbol-facelift/18034/comment-pag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ronicle.com/article/New-York-City-Embraces-a/139355/?key=ST4lcFRoNHYSMCtlNjxJYD9UbXxqNkt0anVIYn0iblBQEA%3D%3D" TargetMode="External"/><Relationship Id="rId5" Type="http://schemas.openxmlformats.org/officeDocument/2006/relationships/webSettings" Target="webSettings.xml"/><Relationship Id="rId15" Type="http://schemas.openxmlformats.org/officeDocument/2006/relationships/hyperlink" Target="http://www.disabilityscoop.com/2013/05/28/handicapped-symbol-facelift/18034/comment-page-1/" TargetMode="External"/><Relationship Id="rId10" Type="http://schemas.openxmlformats.org/officeDocument/2006/relationships/image" Target="media/image2.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abilityscoop.com/author/shaun-heasley/" TargetMode="External"/><Relationship Id="rId14" Type="http://schemas.openxmlformats.org/officeDocument/2006/relationships/hyperlink" Target="http://www.disabilityscoop.com/2013/05/28/handicapped-symbol-facelift/18034/comment-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Darkness at Noon .docx</vt:lpstr>
    </vt:vector>
  </TitlesOfParts>
  <Company>EUHSD</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Darkness at Noon .docx</dc:title>
  <dc:creator>jcharles</dc:creator>
  <cp:lastModifiedBy>Jason Charles</cp:lastModifiedBy>
  <cp:revision>2</cp:revision>
  <cp:lastPrinted>2014-05-05T22:50:00Z</cp:lastPrinted>
  <dcterms:created xsi:type="dcterms:W3CDTF">2014-05-05T22:54:00Z</dcterms:created>
  <dcterms:modified xsi:type="dcterms:W3CDTF">2014-05-05T22:54:00Z</dcterms:modified>
</cp:coreProperties>
</file>